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9DC1" w14:textId="2FD05EEA" w:rsidR="001B2755" w:rsidRPr="007C05F3" w:rsidRDefault="00D5550B" w:rsidP="00133379">
      <w:pPr>
        <w:pStyle w:val="BodyText"/>
        <w:spacing w:after="240"/>
        <w:rPr>
          <w:rFonts w:ascii="Arial" w:eastAsia="Calibri" w:hAnsi="Arial" w:cs="Arial"/>
          <w:b/>
          <w:bCs/>
          <w:color w:val="00447C"/>
          <w:sz w:val="36"/>
          <w:szCs w:val="36"/>
        </w:rPr>
      </w:pPr>
      <w:r w:rsidRPr="007C05F3">
        <w:rPr>
          <w:rFonts w:ascii="Arial" w:eastAsia="Calibri" w:hAnsi="Arial" w:cs="Arial"/>
          <w:b/>
          <w:bCs/>
          <w:noProof/>
          <w:color w:val="00447C"/>
          <w:sz w:val="36"/>
          <w:szCs w:val="36"/>
          <w:lang w:val="en-AU" w:eastAsia="en-AU"/>
        </w:rPr>
        <mc:AlternateContent>
          <mc:Choice Requires="wps">
            <w:drawing>
              <wp:anchor distT="0" distB="0" distL="0" distR="0" simplePos="0" relativeHeight="251658240" behindDoc="1" locked="0" layoutInCell="1" allowOverlap="1" wp14:anchorId="343E889B" wp14:editId="5E0B8044">
                <wp:simplePos x="0" y="0"/>
                <wp:positionH relativeFrom="page">
                  <wp:posOffset>542290</wp:posOffset>
                </wp:positionH>
                <wp:positionV relativeFrom="paragraph">
                  <wp:posOffset>163830</wp:posOffset>
                </wp:positionV>
                <wp:extent cx="1270" cy="1270"/>
                <wp:effectExtent l="0" t="0" r="0" b="0"/>
                <wp:wrapTopAndBottom/>
                <wp:docPr id="7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Lst>
                          <a:rect l="0" t="0" r="r" b="b"/>
                          <a:pathLst>
                            <a:path>
                              <a:moveTo>
                                <a:pt x="0" y="0"/>
                              </a:moveTo>
                              <a:lnTo>
                                <a:pt x="0" y="0"/>
                              </a:lnTo>
                            </a:path>
                          </a:pathLst>
                        </a:custGeom>
                        <a:noFill/>
                        <a:ln w="25400">
                          <a:solidFill>
                            <a:srgbClr val="008B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980B" id="Freeform 46" o:spid="_x0000_s1026" style="position:absolute;margin-left:42.7pt;margin-top:12.9pt;width:.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" path="m,l,e" filled="f" strokecolor="#008b94" strokeweight="2pt">
                <v:path arrowok="t" o:connecttype="custom" o:connectlocs="0,0;0,0" o:connectangles="0,0"/>
                <w10:wrap type="topAndBottom" anchorx="page"/>
              </v:shape>
            </w:pict>
          </mc:Fallback>
        </mc:AlternateContent>
      </w:r>
      <w:r w:rsidR="002E1D47" w:rsidRPr="007C05F3">
        <w:rPr>
          <w:rFonts w:ascii="Arial" w:eastAsia="Calibri" w:hAnsi="Arial" w:cs="Arial"/>
          <w:b/>
          <w:bCs/>
          <w:color w:val="00447C"/>
          <w:sz w:val="36"/>
          <w:szCs w:val="36"/>
        </w:rPr>
        <w:t xml:space="preserve">OIC </w:t>
      </w:r>
      <w:r w:rsidR="004F3231" w:rsidRPr="007C05F3">
        <w:rPr>
          <w:rFonts w:ascii="Arial" w:eastAsia="Calibri" w:hAnsi="Arial" w:cs="Arial"/>
          <w:b/>
          <w:bCs/>
          <w:color w:val="00447C"/>
          <w:sz w:val="36"/>
          <w:szCs w:val="36"/>
        </w:rPr>
        <w:t xml:space="preserve">Corrupt </w:t>
      </w:r>
      <w:r w:rsidR="0015117D">
        <w:rPr>
          <w:rFonts w:ascii="Arial" w:eastAsia="Calibri" w:hAnsi="Arial" w:cs="Arial"/>
          <w:b/>
          <w:bCs/>
          <w:color w:val="00447C"/>
          <w:sz w:val="36"/>
          <w:szCs w:val="36"/>
        </w:rPr>
        <w:t>C</w:t>
      </w:r>
      <w:r w:rsidR="004F3231" w:rsidRPr="007C05F3">
        <w:rPr>
          <w:rFonts w:ascii="Arial" w:eastAsia="Calibri" w:hAnsi="Arial" w:cs="Arial"/>
          <w:b/>
          <w:bCs/>
          <w:color w:val="00447C"/>
          <w:sz w:val="36"/>
          <w:szCs w:val="36"/>
        </w:rPr>
        <w:t xml:space="preserve">onduct </w:t>
      </w:r>
      <w:r w:rsidR="0015117D">
        <w:rPr>
          <w:rFonts w:ascii="Arial" w:eastAsia="Calibri" w:hAnsi="Arial" w:cs="Arial"/>
          <w:b/>
          <w:bCs/>
          <w:color w:val="00447C"/>
          <w:sz w:val="36"/>
          <w:szCs w:val="36"/>
        </w:rPr>
        <w:t>A</w:t>
      </w:r>
      <w:r w:rsidR="004F3231" w:rsidRPr="007C05F3">
        <w:rPr>
          <w:rFonts w:ascii="Arial" w:eastAsia="Calibri" w:hAnsi="Arial" w:cs="Arial"/>
          <w:b/>
          <w:bCs/>
          <w:color w:val="00447C"/>
          <w:sz w:val="36"/>
          <w:szCs w:val="36"/>
        </w:rPr>
        <w:t xml:space="preserve">ssessment </w:t>
      </w:r>
      <w:r w:rsidR="0015117D">
        <w:rPr>
          <w:rFonts w:ascii="Arial" w:eastAsia="Calibri" w:hAnsi="Arial" w:cs="Arial"/>
          <w:b/>
          <w:bCs/>
          <w:color w:val="00447C"/>
          <w:sz w:val="36"/>
          <w:szCs w:val="36"/>
        </w:rPr>
        <w:t>F</w:t>
      </w:r>
      <w:r w:rsidR="004F3231" w:rsidRPr="007C05F3">
        <w:rPr>
          <w:rFonts w:ascii="Arial" w:eastAsia="Calibri" w:hAnsi="Arial" w:cs="Arial"/>
          <w:b/>
          <w:bCs/>
          <w:color w:val="00447C"/>
          <w:sz w:val="36"/>
          <w:szCs w:val="36"/>
        </w:rPr>
        <w:t>orm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57" w:type="dxa"/>
        </w:tblCellMar>
        <w:tblLook w:val="01E0" w:firstRow="1" w:lastRow="1" w:firstColumn="1" w:lastColumn="1" w:noHBand="0" w:noVBand="0"/>
      </w:tblPr>
      <w:tblGrid>
        <w:gridCol w:w="4635"/>
        <w:gridCol w:w="5571"/>
      </w:tblGrid>
      <w:tr w:rsidR="00E9108A" w:rsidRPr="00FC680C" w14:paraId="00212B0D" w14:textId="77777777" w:rsidTr="00AD6EAB">
        <w:trPr>
          <w:trHeight w:val="283"/>
        </w:trPr>
        <w:tc>
          <w:tcPr>
            <w:tcW w:w="4635" w:type="dxa"/>
            <w:shd w:val="clear" w:color="auto" w:fill="DBE5F1" w:themeFill="accent1" w:themeFillTint="33"/>
            <w:vAlign w:val="center"/>
          </w:tcPr>
          <w:p w14:paraId="5A8CB480" w14:textId="77777777" w:rsidR="00E9108A" w:rsidRPr="0015117D" w:rsidRDefault="00C92EFF" w:rsidP="007C05F3">
            <w:pPr>
              <w:pStyle w:val="TableParagraph"/>
              <w:rPr>
                <w:rFonts w:ascii="Arial" w:hAnsi="Arial" w:cs="Arial"/>
                <w:b/>
              </w:rPr>
            </w:pPr>
            <w:r w:rsidRPr="0015117D">
              <w:rPr>
                <w:rFonts w:ascii="Arial" w:hAnsi="Arial" w:cs="Arial"/>
                <w:b/>
              </w:rPr>
              <w:t>File reference (if relevant)</w:t>
            </w:r>
          </w:p>
        </w:tc>
        <w:tc>
          <w:tcPr>
            <w:tcW w:w="5571" w:type="dxa"/>
            <w:shd w:val="clear" w:color="auto" w:fill="DBE5F1" w:themeFill="accent1" w:themeFillTint="33"/>
            <w:vAlign w:val="center"/>
          </w:tcPr>
          <w:p w14:paraId="62F585F6" w14:textId="6E16FB68" w:rsidR="00E9108A" w:rsidRPr="00FC680C" w:rsidRDefault="00F81579" w:rsidP="00FE5AEC">
            <w:pPr>
              <w:pStyle w:val="TableParagraph"/>
              <w:rPr>
                <w:rFonts w:ascii="Arial" w:hAnsi="Arial" w:cs="Arial"/>
                <w:color w:val="414042"/>
              </w:rPr>
            </w:pPr>
            <w:r>
              <w:rPr>
                <w:rFonts w:ascii="Arial" w:hAnsi="Arial" w:cs="Arial"/>
                <w:color w:val="414042"/>
              </w:rPr>
              <w:fldChar w:fldCharType="begin">
                <w:ffData>
                  <w:name w:val="Text1"/>
                  <w:enabled/>
                  <w:calcOnExit w:val="0"/>
                  <w:textInput/>
                </w:ffData>
              </w:fldChar>
            </w:r>
            <w:bookmarkStart w:id="0" w:name="Text1"/>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bookmarkEnd w:id="0"/>
          </w:p>
        </w:tc>
      </w:tr>
      <w:tr w:rsidR="00F81579" w:rsidRPr="00FC680C" w14:paraId="45F88243" w14:textId="77777777" w:rsidTr="000B38C5">
        <w:trPr>
          <w:trHeight w:val="283"/>
        </w:trPr>
        <w:tc>
          <w:tcPr>
            <w:tcW w:w="4635" w:type="dxa"/>
            <w:shd w:val="clear" w:color="auto" w:fill="F2F2F2" w:themeFill="background1" w:themeFillShade="F2"/>
            <w:vAlign w:val="center"/>
          </w:tcPr>
          <w:p w14:paraId="59D19AA7" w14:textId="0492FD44" w:rsidR="00F81579" w:rsidRPr="0015117D" w:rsidRDefault="00F81579" w:rsidP="00F81579">
            <w:pPr>
              <w:pStyle w:val="TableParagraph"/>
              <w:rPr>
                <w:rFonts w:ascii="Arial" w:hAnsi="Arial" w:cs="Arial"/>
              </w:rPr>
            </w:pPr>
            <w:r w:rsidRPr="0015117D">
              <w:rPr>
                <w:rFonts w:ascii="Arial" w:hAnsi="Arial" w:cs="Arial"/>
              </w:rPr>
              <w:t>Date of assessment</w:t>
            </w:r>
          </w:p>
        </w:tc>
        <w:tc>
          <w:tcPr>
            <w:tcW w:w="5571" w:type="dxa"/>
            <w:shd w:val="clear" w:color="auto" w:fill="F2F2F2" w:themeFill="background1" w:themeFillShade="F2"/>
          </w:tcPr>
          <w:p w14:paraId="5926F100" w14:textId="262FE568"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09EC9A9A" w14:textId="77777777" w:rsidTr="000B38C5">
        <w:trPr>
          <w:trHeight w:val="283"/>
        </w:trPr>
        <w:tc>
          <w:tcPr>
            <w:tcW w:w="4635" w:type="dxa"/>
            <w:shd w:val="clear" w:color="auto" w:fill="F2F2F2" w:themeFill="background1" w:themeFillShade="F2"/>
            <w:vAlign w:val="center"/>
          </w:tcPr>
          <w:p w14:paraId="2B07B6C6" w14:textId="77777777" w:rsidR="00F81579" w:rsidRPr="0015117D" w:rsidRDefault="00F81579" w:rsidP="00F81579">
            <w:pPr>
              <w:pStyle w:val="TableParagraph"/>
              <w:rPr>
                <w:rFonts w:ascii="Arial" w:hAnsi="Arial" w:cs="Arial"/>
              </w:rPr>
            </w:pPr>
            <w:r w:rsidRPr="0015117D">
              <w:rPr>
                <w:rFonts w:ascii="Arial" w:hAnsi="Arial" w:cs="Arial"/>
              </w:rPr>
              <w:t>Name of staff member assessing complaint</w:t>
            </w:r>
          </w:p>
        </w:tc>
        <w:tc>
          <w:tcPr>
            <w:tcW w:w="5571" w:type="dxa"/>
            <w:shd w:val="clear" w:color="auto" w:fill="F2F2F2" w:themeFill="background1" w:themeFillShade="F2"/>
          </w:tcPr>
          <w:p w14:paraId="61FB8A11" w14:textId="168094B6"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4F48B5F7" w14:textId="77777777" w:rsidTr="000B38C5">
        <w:trPr>
          <w:trHeight w:val="283"/>
        </w:trPr>
        <w:tc>
          <w:tcPr>
            <w:tcW w:w="4635" w:type="dxa"/>
            <w:shd w:val="clear" w:color="auto" w:fill="F2F2F2" w:themeFill="background1" w:themeFillShade="F2"/>
            <w:vAlign w:val="center"/>
          </w:tcPr>
          <w:p w14:paraId="54F3B30D" w14:textId="77777777" w:rsidR="00F81579" w:rsidRPr="0015117D" w:rsidRDefault="00F81579" w:rsidP="00F81579">
            <w:pPr>
              <w:pStyle w:val="TableParagraph"/>
              <w:rPr>
                <w:rFonts w:ascii="Arial" w:hAnsi="Arial" w:cs="Arial"/>
              </w:rPr>
            </w:pPr>
            <w:r w:rsidRPr="0015117D">
              <w:rPr>
                <w:rFonts w:ascii="Arial" w:hAnsi="Arial" w:cs="Arial"/>
              </w:rPr>
              <w:t>Date of receipt of the complaint or matter</w:t>
            </w:r>
          </w:p>
        </w:tc>
        <w:tc>
          <w:tcPr>
            <w:tcW w:w="5571" w:type="dxa"/>
            <w:shd w:val="clear" w:color="auto" w:fill="F2F2F2" w:themeFill="background1" w:themeFillShade="F2"/>
          </w:tcPr>
          <w:p w14:paraId="2428E0E7" w14:textId="5DD5B9FF"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689DB6F0" w14:textId="77777777" w:rsidTr="000B38C5">
        <w:trPr>
          <w:trHeight w:val="283"/>
        </w:trPr>
        <w:tc>
          <w:tcPr>
            <w:tcW w:w="4635" w:type="dxa"/>
            <w:shd w:val="clear" w:color="auto" w:fill="F2F2F2" w:themeFill="background1" w:themeFillShade="F2"/>
            <w:vAlign w:val="center"/>
          </w:tcPr>
          <w:p w14:paraId="3379997A" w14:textId="77777777" w:rsidR="00F81579" w:rsidRPr="0015117D" w:rsidRDefault="00F81579" w:rsidP="00F81579">
            <w:pPr>
              <w:pStyle w:val="TableParagraph"/>
              <w:rPr>
                <w:rFonts w:ascii="Arial" w:hAnsi="Arial" w:cs="Arial"/>
              </w:rPr>
            </w:pPr>
            <w:r w:rsidRPr="0015117D">
              <w:rPr>
                <w:rFonts w:ascii="Arial" w:hAnsi="Arial" w:cs="Arial"/>
              </w:rPr>
              <w:t>Name of complainant(s) / discloser(s)</w:t>
            </w:r>
          </w:p>
        </w:tc>
        <w:tc>
          <w:tcPr>
            <w:tcW w:w="5571" w:type="dxa"/>
            <w:shd w:val="clear" w:color="auto" w:fill="F2F2F2" w:themeFill="background1" w:themeFillShade="F2"/>
          </w:tcPr>
          <w:p w14:paraId="5B01A181" w14:textId="6B4D4819"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73793487" w14:textId="77777777" w:rsidTr="000B38C5">
        <w:trPr>
          <w:trHeight w:val="283"/>
        </w:trPr>
        <w:tc>
          <w:tcPr>
            <w:tcW w:w="4635" w:type="dxa"/>
            <w:shd w:val="clear" w:color="auto" w:fill="F2F2F2" w:themeFill="background1" w:themeFillShade="F2"/>
            <w:vAlign w:val="center"/>
          </w:tcPr>
          <w:p w14:paraId="058016AB" w14:textId="77777777" w:rsidR="00F81579" w:rsidRPr="0015117D" w:rsidRDefault="00F81579" w:rsidP="00F81579">
            <w:pPr>
              <w:pStyle w:val="TableParagraph"/>
              <w:rPr>
                <w:rFonts w:ascii="Arial" w:hAnsi="Arial" w:cs="Arial"/>
              </w:rPr>
            </w:pPr>
            <w:r w:rsidRPr="0015117D">
              <w:rPr>
                <w:rFonts w:ascii="Arial" w:hAnsi="Arial" w:cs="Arial"/>
              </w:rPr>
              <w:t>Name and position of subject officer(s)</w:t>
            </w:r>
          </w:p>
        </w:tc>
        <w:tc>
          <w:tcPr>
            <w:tcW w:w="5571" w:type="dxa"/>
            <w:shd w:val="clear" w:color="auto" w:fill="F2F2F2" w:themeFill="background1" w:themeFillShade="F2"/>
          </w:tcPr>
          <w:p w14:paraId="1DF24CCE" w14:textId="0ED3C678"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416A83DD" w14:textId="77777777" w:rsidTr="000B38C5">
        <w:trPr>
          <w:trHeight w:val="283"/>
        </w:trPr>
        <w:tc>
          <w:tcPr>
            <w:tcW w:w="4635" w:type="dxa"/>
            <w:shd w:val="clear" w:color="auto" w:fill="F2F2F2" w:themeFill="background1" w:themeFillShade="F2"/>
            <w:vAlign w:val="center"/>
          </w:tcPr>
          <w:p w14:paraId="0BE11A01" w14:textId="77777777" w:rsidR="00F81579" w:rsidRPr="0015117D" w:rsidRDefault="00F81579" w:rsidP="00F81579">
            <w:pPr>
              <w:pStyle w:val="TableParagraph"/>
              <w:rPr>
                <w:rFonts w:ascii="Arial" w:hAnsi="Arial" w:cs="Arial"/>
              </w:rPr>
            </w:pPr>
            <w:r w:rsidRPr="0015117D">
              <w:rPr>
                <w:rFonts w:ascii="Arial" w:hAnsi="Arial" w:cs="Arial"/>
              </w:rPr>
              <w:t>Business area of subject officer(s)</w:t>
            </w:r>
          </w:p>
        </w:tc>
        <w:tc>
          <w:tcPr>
            <w:tcW w:w="5571" w:type="dxa"/>
            <w:shd w:val="clear" w:color="auto" w:fill="F2F2F2" w:themeFill="background1" w:themeFillShade="F2"/>
          </w:tcPr>
          <w:p w14:paraId="55AF4EAF" w14:textId="6D71A5E9"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bl>
    <w:p w14:paraId="5E2A211D" w14:textId="0935240D" w:rsidR="00EB4796" w:rsidRPr="007C05F3" w:rsidRDefault="00EB4796" w:rsidP="00E06339">
      <w:pPr>
        <w:spacing w:before="360" w:after="240"/>
        <w:rPr>
          <w:rFonts w:ascii="Arial" w:hAnsi="Arial" w:cs="Arial"/>
          <w:b/>
          <w:color w:val="00447C"/>
          <w:sz w:val="28"/>
        </w:rPr>
      </w:pPr>
      <w:r w:rsidRPr="007C05F3">
        <w:rPr>
          <w:rFonts w:ascii="Arial" w:hAnsi="Arial" w:cs="Arial"/>
          <w:b/>
          <w:color w:val="00447C"/>
          <w:sz w:val="28"/>
        </w:rPr>
        <w:t xml:space="preserve">PART 1: To be completed by </w:t>
      </w:r>
      <w:r w:rsidR="00CB2D96" w:rsidRPr="007C05F3">
        <w:rPr>
          <w:rFonts w:ascii="Arial" w:hAnsi="Arial" w:cs="Arial"/>
          <w:b/>
          <w:color w:val="00447C"/>
          <w:sz w:val="28"/>
        </w:rPr>
        <w:t xml:space="preserve">the </w:t>
      </w:r>
      <w:r w:rsidR="004B4B93" w:rsidRPr="007C05F3">
        <w:rPr>
          <w:rFonts w:ascii="Arial" w:hAnsi="Arial" w:cs="Arial"/>
          <w:b/>
          <w:color w:val="00447C"/>
          <w:sz w:val="28"/>
        </w:rPr>
        <w:t>OIC officer</w:t>
      </w:r>
      <w:r w:rsidR="00170139" w:rsidRPr="007C05F3">
        <w:rPr>
          <w:rFonts w:ascii="Arial" w:hAnsi="Arial" w:cs="Arial"/>
          <w:b/>
          <w:color w:val="00447C"/>
          <w:sz w:val="28"/>
        </w:rPr>
        <w:t xml:space="preserve"> </w:t>
      </w:r>
      <w:r w:rsidR="009104A1" w:rsidRPr="007C05F3">
        <w:rPr>
          <w:rFonts w:ascii="Arial" w:hAnsi="Arial" w:cs="Arial"/>
          <w:b/>
          <w:color w:val="00447C"/>
          <w:sz w:val="28"/>
        </w:rPr>
        <w:t>assessing the complaint</w:t>
      </w:r>
    </w:p>
    <w:p w14:paraId="2E518B87" w14:textId="3FA954E1" w:rsidR="007A470D" w:rsidRPr="007C05F3" w:rsidRDefault="00035CF7" w:rsidP="002657ED">
      <w:pPr>
        <w:spacing w:before="120" w:after="120"/>
        <w:rPr>
          <w:rFonts w:ascii="Arial" w:hAnsi="Arial" w:cs="Arial"/>
          <w:b/>
          <w:color w:val="00447C"/>
          <w:sz w:val="24"/>
          <w:szCs w:val="24"/>
        </w:rPr>
      </w:pPr>
      <w:r w:rsidRPr="007C05F3">
        <w:rPr>
          <w:rFonts w:ascii="Arial" w:hAnsi="Arial" w:cs="Arial"/>
          <w:b/>
          <w:color w:val="00447C"/>
          <w:sz w:val="24"/>
          <w:szCs w:val="24"/>
        </w:rPr>
        <w:t xml:space="preserve">Step 1. </w:t>
      </w:r>
      <w:r w:rsidR="008F22DC" w:rsidRPr="007C05F3">
        <w:rPr>
          <w:rFonts w:ascii="Arial" w:hAnsi="Arial" w:cs="Arial"/>
          <w:b/>
          <w:color w:val="00447C"/>
          <w:sz w:val="24"/>
          <w:szCs w:val="24"/>
        </w:rPr>
        <w:t xml:space="preserve">Does the </w:t>
      </w:r>
      <w:r w:rsidR="007A470D" w:rsidRPr="007C05F3">
        <w:rPr>
          <w:rFonts w:ascii="Arial" w:hAnsi="Arial" w:cs="Arial"/>
          <w:b/>
          <w:color w:val="00447C"/>
          <w:sz w:val="24"/>
          <w:szCs w:val="24"/>
        </w:rPr>
        <w:t>complaint, information or matter involve (or may involve) corrupt conduct</w:t>
      </w:r>
      <w:r w:rsidR="001767F6" w:rsidRPr="007C05F3">
        <w:rPr>
          <w:rFonts w:ascii="Arial" w:hAnsi="Arial" w:cs="Arial"/>
          <w:b/>
          <w:color w:val="00447C"/>
          <w:sz w:val="24"/>
          <w:szCs w:val="24"/>
        </w:rPr>
        <w:t>?</w:t>
      </w:r>
    </w:p>
    <w:tbl>
      <w:tblPr>
        <w:tblW w:w="5000" w:type="pct"/>
        <w:tblBorders>
          <w:insideH w:val="single" w:sz="12" w:space="0" w:color="FFFFFF" w:themeColor="background1"/>
        </w:tblBorders>
        <w:shd w:val="clear" w:color="auto" w:fill="FDE9D9" w:themeFill="accent6" w:themeFillTint="33"/>
        <w:tblCellMar>
          <w:top w:w="28" w:type="dxa"/>
          <w:left w:w="113" w:type="dxa"/>
          <w:bottom w:w="28" w:type="dxa"/>
          <w:right w:w="28" w:type="dxa"/>
        </w:tblCellMar>
        <w:tblLook w:val="01E0" w:firstRow="1" w:lastRow="1" w:firstColumn="1" w:lastColumn="1" w:noHBand="0" w:noVBand="0"/>
      </w:tblPr>
      <w:tblGrid>
        <w:gridCol w:w="10208"/>
      </w:tblGrid>
      <w:tr w:rsidR="007A470D" w:rsidRPr="0081182E" w14:paraId="788C6A1E" w14:textId="77777777" w:rsidTr="0081182E">
        <w:trPr>
          <w:trHeight w:val="360"/>
        </w:trPr>
        <w:tc>
          <w:tcPr>
            <w:tcW w:w="5000" w:type="pct"/>
            <w:shd w:val="clear" w:color="auto" w:fill="auto"/>
          </w:tcPr>
          <w:p w14:paraId="7757A61C" w14:textId="1D5D0BCC" w:rsidR="00457E46" w:rsidRPr="0081182E" w:rsidRDefault="00FA097E" w:rsidP="0081182E">
            <w:pPr>
              <w:pStyle w:val="TableParagraph"/>
              <w:tabs>
                <w:tab w:val="left" w:pos="804"/>
              </w:tabs>
              <w:spacing w:after="120" w:line="254" w:lineRule="exact"/>
              <w:rPr>
                <w:rFonts w:ascii="Arial" w:hAnsi="Arial" w:cs="Arial"/>
                <w:color w:val="414042"/>
              </w:rPr>
            </w:pPr>
            <w:sdt>
              <w:sdtPr>
                <w:rPr>
                  <w:rFonts w:ascii="Arial" w:hAnsi="Arial" w:cs="Arial"/>
                  <w:color w:val="414042"/>
                </w:rPr>
                <w:alias w:val="Yes"/>
                <w:tag w:val="Yes"/>
                <w:id w:val="-1552527785"/>
                <w14:checkbox>
                  <w14:checked w14:val="0"/>
                  <w14:checkedState w14:val="2612" w14:font="MS Gothic"/>
                  <w14:uncheckedState w14:val="2610" w14:font="MS Gothic"/>
                </w14:checkbox>
              </w:sdtPr>
              <w:sdtEndPr/>
              <w:sdtContent>
                <w:r w:rsidR="007C05F3" w:rsidRPr="0081182E">
                  <w:rPr>
                    <w:rFonts w:ascii="MS Gothic" w:eastAsia="MS Gothic" w:hAnsi="MS Gothic" w:cs="Arial" w:hint="eastAsia"/>
                    <w:color w:val="414042"/>
                  </w:rPr>
                  <w:t>☐</w:t>
                </w:r>
              </w:sdtContent>
            </w:sdt>
            <w:r w:rsidR="00457E46" w:rsidRPr="0081182E">
              <w:rPr>
                <w:rFonts w:ascii="Arial" w:hAnsi="Arial" w:cs="Arial"/>
                <w:color w:val="414042"/>
              </w:rPr>
              <w:t xml:space="preserve"> </w:t>
            </w:r>
            <w:r w:rsidR="0081182E" w:rsidRPr="00D0353E">
              <w:rPr>
                <w:rFonts w:ascii="Arial" w:hAnsi="Arial" w:cs="Arial"/>
                <w:b/>
                <w:bCs/>
                <w:color w:val="414042"/>
              </w:rPr>
              <w:t>YES</w:t>
            </w:r>
            <w:r w:rsidR="0081182E" w:rsidRPr="0081182E">
              <w:rPr>
                <w:rFonts w:ascii="Arial" w:hAnsi="Arial" w:cs="Arial"/>
                <w:color w:val="414042"/>
              </w:rPr>
              <w:t xml:space="preserve">   </w:t>
            </w:r>
            <w:r w:rsidR="00EB7753">
              <w:rPr>
                <w:rFonts w:ascii="Arial" w:hAnsi="Arial" w:cs="Arial"/>
                <w:color w:val="414042"/>
              </w:rPr>
              <w:t xml:space="preserve"> </w:t>
            </w:r>
            <w:sdt>
              <w:sdtPr>
                <w:rPr>
                  <w:rFonts w:ascii="Arial" w:hAnsi="Arial" w:cs="Arial"/>
                  <w:color w:val="414042"/>
                </w:rPr>
                <w:alias w:val="Yes"/>
                <w:tag w:val="Yes"/>
                <w:id w:val="-1209949810"/>
                <w14:checkbox>
                  <w14:checked w14:val="0"/>
                  <w14:checkedState w14:val="2612" w14:font="MS Gothic"/>
                  <w14:uncheckedState w14:val="2610" w14:font="MS Gothic"/>
                </w14:checkbox>
              </w:sdtPr>
              <w:sdtEndPr/>
              <w:sdtContent>
                <w:r w:rsidR="00457E46" w:rsidRPr="0081182E">
                  <w:rPr>
                    <w:rFonts w:ascii="Segoe UI Symbol" w:eastAsia="MS Gothic" w:hAnsi="Segoe UI Symbol" w:cs="Segoe UI Symbol"/>
                    <w:color w:val="414042"/>
                  </w:rPr>
                  <w:t>☐</w:t>
                </w:r>
              </w:sdtContent>
            </w:sdt>
            <w:r w:rsidR="00457E46" w:rsidRPr="0081182E">
              <w:rPr>
                <w:rFonts w:ascii="Arial" w:hAnsi="Arial" w:cs="Arial"/>
                <w:color w:val="414042"/>
              </w:rPr>
              <w:t xml:space="preserve"> </w:t>
            </w:r>
            <w:r w:rsidR="0081182E" w:rsidRPr="00D0353E">
              <w:rPr>
                <w:rFonts w:ascii="Arial" w:hAnsi="Arial" w:cs="Arial"/>
                <w:b/>
                <w:bCs/>
                <w:color w:val="414042"/>
              </w:rPr>
              <w:t>NO</w:t>
            </w:r>
            <w:r w:rsidR="0081182E" w:rsidRPr="0081182E">
              <w:rPr>
                <w:rFonts w:ascii="Arial" w:hAnsi="Arial" w:cs="Arial"/>
                <w:color w:val="414042"/>
              </w:rPr>
              <w:t xml:space="preserve">  </w:t>
            </w:r>
            <w:r w:rsidR="0081182E" w:rsidRPr="0081182E">
              <w:rPr>
                <w:rFonts w:ascii="Arial" w:hAnsi="Arial" w:cs="Arial"/>
                <w:bCs/>
                <w:i/>
                <w:iCs/>
                <w:color w:val="414042"/>
              </w:rPr>
              <w:t xml:space="preserve"> </w:t>
            </w:r>
            <w:r w:rsidR="0017533B" w:rsidRPr="0081182E">
              <w:rPr>
                <w:rFonts w:ascii="Arial" w:hAnsi="Arial" w:cs="Arial"/>
                <w:bCs/>
                <w:i/>
                <w:iCs/>
                <w:color w:val="414042"/>
              </w:rPr>
              <w:t xml:space="preserve">In answering this question </w:t>
            </w:r>
            <w:r w:rsidR="0017533B" w:rsidRPr="0081182E">
              <w:rPr>
                <w:rFonts w:ascii="Arial" w:hAnsi="Arial" w:cs="Arial"/>
                <w:b/>
                <w:i/>
                <w:iCs/>
                <w:color w:val="414042"/>
              </w:rPr>
              <w:t>please refer to Attachment A</w:t>
            </w:r>
            <w:r w:rsidR="0017533B" w:rsidRPr="0081182E">
              <w:rPr>
                <w:rFonts w:ascii="Arial" w:hAnsi="Arial" w:cs="Arial"/>
                <w:bCs/>
                <w:i/>
                <w:iCs/>
                <w:color w:val="414042"/>
              </w:rPr>
              <w:t>.</w:t>
            </w:r>
          </w:p>
        </w:tc>
      </w:tr>
      <w:tr w:rsidR="0081182E" w:rsidRPr="00FC680C" w14:paraId="13132818" w14:textId="77777777" w:rsidTr="00984A33">
        <w:trPr>
          <w:trHeight w:val="1535"/>
        </w:trPr>
        <w:tc>
          <w:tcPr>
            <w:tcW w:w="5000" w:type="pct"/>
            <w:shd w:val="clear" w:color="auto" w:fill="DBE5F1" w:themeFill="accent1" w:themeFillTint="33"/>
          </w:tcPr>
          <w:p w14:paraId="60D3C23E" w14:textId="77777777" w:rsidR="0081182E" w:rsidRPr="00FC680C" w:rsidRDefault="0081182E" w:rsidP="0081182E">
            <w:pPr>
              <w:pStyle w:val="TableParagraph"/>
              <w:tabs>
                <w:tab w:val="left" w:pos="804"/>
              </w:tabs>
              <w:spacing w:after="60" w:line="254" w:lineRule="exact"/>
              <w:rPr>
                <w:rFonts w:ascii="Arial" w:hAnsi="Arial" w:cs="Arial"/>
                <w:bCs/>
                <w:i/>
                <w:iCs/>
                <w:color w:val="414042"/>
                <w:sz w:val="20"/>
                <w:szCs w:val="20"/>
              </w:rPr>
            </w:pPr>
            <w:r w:rsidRPr="00FC680C">
              <w:rPr>
                <w:rFonts w:ascii="Arial" w:hAnsi="Arial" w:cs="Arial"/>
                <w:b/>
                <w:i/>
                <w:iCs/>
                <w:color w:val="414042"/>
                <w:sz w:val="20"/>
                <w:szCs w:val="20"/>
              </w:rPr>
              <w:t xml:space="preserve">Include brief explanation of the complaint, information, or matter – eg. </w:t>
            </w:r>
            <w:r w:rsidRPr="00FC680C">
              <w:rPr>
                <w:rFonts w:ascii="Arial" w:hAnsi="Arial" w:cs="Arial"/>
                <w:bCs/>
                <w:i/>
                <w:iCs/>
                <w:color w:val="414042"/>
                <w:sz w:val="20"/>
                <w:szCs w:val="20"/>
              </w:rPr>
              <w:t>The allegation provided to us by email on Y date is that officer X of Z agency were biased in their decision making and made a decision on procurement based on a conflict of interest.  This allegation meets the definition of corrupt conduct, as – if proved – the conduct would adversely affect the performance of functions or the exercise of powers of the agency and would result in the performance of these functions in a way that is not honest or impartial.  If proved, the conduct would be a criminal offence or a disciplinary breach providing reasonable grounds for terminating the person’s services.</w:t>
            </w:r>
          </w:p>
          <w:p w14:paraId="703A992C" w14:textId="36CFA794" w:rsidR="0081182E" w:rsidRDefault="0081182E" w:rsidP="0081182E">
            <w:pPr>
              <w:pStyle w:val="TableParagraph"/>
              <w:tabs>
                <w:tab w:val="left" w:pos="804"/>
              </w:tabs>
              <w:spacing w:after="120" w:line="254" w:lineRule="exact"/>
              <w:rPr>
                <w:rFonts w:ascii="Arial" w:hAnsi="Arial" w:cs="Arial"/>
                <w:color w:val="414042"/>
                <w:sz w:val="20"/>
                <w:szCs w:val="20"/>
              </w:rPr>
            </w:pPr>
            <w:r w:rsidRPr="00FC680C">
              <w:rPr>
                <w:rFonts w:ascii="Arial" w:hAnsi="Arial" w:cs="Arial"/>
                <w:bCs/>
                <w:i/>
                <w:iCs/>
                <w:color w:val="414042"/>
                <w:sz w:val="20"/>
                <w:szCs w:val="20"/>
              </w:rPr>
              <w:t xml:space="preserve">If you select ‘No’, </w:t>
            </w:r>
            <w:r w:rsidRPr="00FC680C">
              <w:rPr>
                <w:rFonts w:ascii="Arial" w:hAnsi="Arial" w:cs="Arial"/>
                <w:b/>
                <w:i/>
                <w:iCs/>
                <w:color w:val="414042"/>
                <w:sz w:val="20"/>
                <w:szCs w:val="20"/>
              </w:rPr>
              <w:t>please include an explanation of which element of the definition (see Attachment A) is not satisfied</w:t>
            </w:r>
            <w:r w:rsidRPr="00FC680C">
              <w:rPr>
                <w:rFonts w:ascii="Arial" w:hAnsi="Arial" w:cs="Arial"/>
                <w:bCs/>
                <w:i/>
                <w:iCs/>
                <w:color w:val="414042"/>
                <w:sz w:val="20"/>
                <w:szCs w:val="20"/>
              </w:rPr>
              <w:t>.</w:t>
            </w:r>
          </w:p>
        </w:tc>
      </w:tr>
    </w:tbl>
    <w:p w14:paraId="3DCFFB1B" w14:textId="77777777" w:rsidR="001B2755" w:rsidRPr="007C05F3" w:rsidRDefault="00025074" w:rsidP="005F0CDC">
      <w:pPr>
        <w:spacing w:before="120" w:after="120"/>
        <w:rPr>
          <w:rFonts w:ascii="Arial" w:hAnsi="Arial" w:cs="Arial"/>
          <w:b/>
          <w:color w:val="00447C"/>
          <w:sz w:val="24"/>
          <w:szCs w:val="24"/>
        </w:rPr>
      </w:pPr>
      <w:r w:rsidRPr="007C05F3">
        <w:rPr>
          <w:rFonts w:ascii="Arial" w:hAnsi="Arial" w:cs="Arial"/>
          <w:b/>
          <w:color w:val="00447C"/>
          <w:sz w:val="24"/>
          <w:szCs w:val="24"/>
        </w:rPr>
        <w:t>Step 2</w:t>
      </w:r>
      <w:r w:rsidR="00761572" w:rsidRPr="007C05F3">
        <w:rPr>
          <w:rFonts w:ascii="Arial" w:hAnsi="Arial" w:cs="Arial"/>
          <w:b/>
          <w:color w:val="00447C"/>
          <w:sz w:val="24"/>
          <w:szCs w:val="24"/>
        </w:rPr>
        <w:t>. Do you hold a reasonable suspicion of the corrupt conduct?</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208"/>
      </w:tblGrid>
      <w:tr w:rsidR="00E356B4" w:rsidRPr="0081182E" w14:paraId="4D5D64E8" w14:textId="77777777" w:rsidTr="0081182E">
        <w:trPr>
          <w:trHeight w:val="374"/>
        </w:trPr>
        <w:tc>
          <w:tcPr>
            <w:tcW w:w="5000" w:type="pct"/>
            <w:shd w:val="clear" w:color="auto" w:fill="auto"/>
            <w:vAlign w:val="center"/>
          </w:tcPr>
          <w:p w14:paraId="6EE11E89" w14:textId="613F5BE8" w:rsidR="00E356B4" w:rsidRPr="0081182E" w:rsidRDefault="00FA097E" w:rsidP="007C05F3">
            <w:pPr>
              <w:pStyle w:val="TableParagraph"/>
              <w:rPr>
                <w:rFonts w:ascii="Arial" w:hAnsi="Arial" w:cs="Arial"/>
                <w:b/>
                <w:color w:val="414042"/>
              </w:rPr>
            </w:pPr>
            <w:sdt>
              <w:sdtPr>
                <w:rPr>
                  <w:rFonts w:ascii="Arial" w:hAnsi="Arial" w:cs="Arial"/>
                  <w:color w:val="414042"/>
                </w:rPr>
                <w:alias w:val="Yes"/>
                <w:tag w:val="Yes"/>
                <w:id w:val="-736712164"/>
                <w14:checkbox>
                  <w14:checked w14:val="0"/>
                  <w14:checkedState w14:val="2612" w14:font="MS Gothic"/>
                  <w14:uncheckedState w14:val="2610" w14:font="MS Gothic"/>
                </w14:checkbox>
              </w:sdtPr>
              <w:sdtEndPr/>
              <w:sdtContent>
                <w:r w:rsidR="00E356B4" w:rsidRPr="0081182E">
                  <w:rPr>
                    <w:rFonts w:ascii="Segoe UI Symbol" w:eastAsia="MS Gothic" w:hAnsi="Segoe UI Symbol" w:cs="Segoe UI Symbol"/>
                    <w:color w:val="414042"/>
                  </w:rPr>
                  <w:t>☐</w:t>
                </w:r>
              </w:sdtContent>
            </w:sdt>
            <w:r w:rsidR="00E356B4" w:rsidRPr="0081182E">
              <w:rPr>
                <w:rFonts w:ascii="Arial" w:hAnsi="Arial" w:cs="Arial"/>
                <w:color w:val="414042"/>
              </w:rPr>
              <w:t xml:space="preserve"> </w:t>
            </w:r>
            <w:r w:rsidR="0081182E" w:rsidRPr="00D0353E">
              <w:rPr>
                <w:rFonts w:ascii="Arial" w:hAnsi="Arial" w:cs="Arial"/>
                <w:b/>
                <w:bCs/>
                <w:color w:val="414042"/>
              </w:rPr>
              <w:t>YES</w:t>
            </w:r>
            <w:r w:rsidR="0081182E" w:rsidRPr="0081182E">
              <w:rPr>
                <w:rFonts w:ascii="Arial" w:hAnsi="Arial" w:cs="Arial"/>
                <w:color w:val="414042"/>
              </w:rPr>
              <w:t xml:space="preserve">    </w:t>
            </w:r>
            <w:sdt>
              <w:sdtPr>
                <w:rPr>
                  <w:rFonts w:ascii="Arial" w:hAnsi="Arial" w:cs="Arial"/>
                  <w:color w:val="414042"/>
                </w:rPr>
                <w:alias w:val="Yes"/>
                <w:tag w:val="Yes"/>
                <w:id w:val="1506475269"/>
                <w14:checkbox>
                  <w14:checked w14:val="0"/>
                  <w14:checkedState w14:val="2612" w14:font="MS Gothic"/>
                  <w14:uncheckedState w14:val="2610" w14:font="MS Gothic"/>
                </w14:checkbox>
              </w:sdtPr>
              <w:sdtEndPr/>
              <w:sdtContent>
                <w:r w:rsidR="00E06339">
                  <w:rPr>
                    <w:rFonts w:ascii="MS Gothic" w:eastAsia="MS Gothic" w:hAnsi="MS Gothic" w:cs="Arial" w:hint="eastAsia"/>
                    <w:color w:val="414042"/>
                  </w:rPr>
                  <w:t>☐</w:t>
                </w:r>
              </w:sdtContent>
            </w:sdt>
            <w:r w:rsidR="00E356B4" w:rsidRPr="0081182E">
              <w:rPr>
                <w:rFonts w:ascii="Arial" w:hAnsi="Arial" w:cs="Arial"/>
                <w:color w:val="414042"/>
              </w:rPr>
              <w:t xml:space="preserve"> </w:t>
            </w:r>
            <w:r w:rsidR="0081182E" w:rsidRPr="0081182E">
              <w:rPr>
                <w:rFonts w:ascii="Arial" w:hAnsi="Arial" w:cs="Arial"/>
                <w:color w:val="414042"/>
              </w:rPr>
              <w:t>NO</w:t>
            </w:r>
          </w:p>
        </w:tc>
      </w:tr>
      <w:tr w:rsidR="00E356B4" w:rsidRPr="00FC680C" w14:paraId="66C7AF95" w14:textId="77777777" w:rsidTr="00D563A8">
        <w:trPr>
          <w:trHeight w:val="2721"/>
        </w:trPr>
        <w:tc>
          <w:tcPr>
            <w:tcW w:w="5000" w:type="pct"/>
            <w:shd w:val="clear" w:color="auto" w:fill="DBE5F1" w:themeFill="accent1" w:themeFillTint="33"/>
          </w:tcPr>
          <w:p w14:paraId="12F4EAEE" w14:textId="7C6D9528" w:rsidR="00952D77" w:rsidRPr="00FC680C" w:rsidRDefault="00952D77" w:rsidP="007C05F3">
            <w:pPr>
              <w:pStyle w:val="TableParagraph"/>
              <w:spacing w:before="75" w:line="235" w:lineRule="auto"/>
              <w:ind w:right="250"/>
              <w:rPr>
                <w:rFonts w:ascii="Arial" w:hAnsi="Arial" w:cs="Arial"/>
                <w:b/>
                <w:bCs/>
                <w:i/>
                <w:iCs/>
                <w:sz w:val="20"/>
                <w:szCs w:val="20"/>
              </w:rPr>
            </w:pPr>
            <w:r w:rsidRPr="00FC680C">
              <w:rPr>
                <w:rFonts w:ascii="Arial" w:hAnsi="Arial" w:cs="Arial"/>
                <w:i/>
                <w:iCs/>
                <w:color w:val="414042"/>
                <w:sz w:val="20"/>
                <w:szCs w:val="20"/>
              </w:rPr>
              <w:t>Having regard to all the initial information available to you, decide whether you do or do not hold a reasonable suspicion of corrupt conduct</w:t>
            </w:r>
            <w:r w:rsidR="00EE6AEF" w:rsidRPr="00FC680C">
              <w:rPr>
                <w:rFonts w:ascii="Arial" w:hAnsi="Arial" w:cs="Arial"/>
                <w:b/>
                <w:bCs/>
                <w:i/>
                <w:iCs/>
                <w:color w:val="414042"/>
                <w:sz w:val="20"/>
                <w:szCs w:val="20"/>
              </w:rPr>
              <w:t>.</w:t>
            </w:r>
            <w:r w:rsidR="00EE6AEF" w:rsidRPr="00FC680C">
              <w:rPr>
                <w:rFonts w:ascii="Arial" w:hAnsi="Arial" w:cs="Arial"/>
                <w:i/>
                <w:iCs/>
                <w:color w:val="414042"/>
                <w:sz w:val="20"/>
                <w:szCs w:val="20"/>
              </w:rPr>
              <w:t xml:space="preserve"> </w:t>
            </w:r>
            <w:r w:rsidR="00EE6AEF" w:rsidRPr="00FC680C">
              <w:rPr>
                <w:rFonts w:ascii="Arial" w:hAnsi="Arial" w:cs="Arial"/>
                <w:b/>
                <w:bCs/>
                <w:i/>
                <w:iCs/>
                <w:color w:val="414042"/>
                <w:sz w:val="20"/>
                <w:szCs w:val="20"/>
              </w:rPr>
              <w:t xml:space="preserve">In this section, outline the information relied upon to form the reasonable suspicion (or to decide that you do not hold a reasonable suspicion).  </w:t>
            </w:r>
            <w:r w:rsidR="00EE6AEF" w:rsidRPr="00FC680C">
              <w:rPr>
                <w:rFonts w:ascii="Arial" w:hAnsi="Arial" w:cs="Arial"/>
                <w:i/>
                <w:iCs/>
                <w:color w:val="414042"/>
                <w:sz w:val="20"/>
                <w:szCs w:val="20"/>
              </w:rPr>
              <w:t xml:space="preserve">This may include information on the file and information obtained from the complainant.  </w:t>
            </w:r>
            <w:r w:rsidR="000D6E96" w:rsidRPr="00FC680C">
              <w:rPr>
                <w:rFonts w:ascii="Arial" w:hAnsi="Arial" w:cs="Arial"/>
                <w:i/>
                <w:iCs/>
                <w:color w:val="414042"/>
                <w:sz w:val="20"/>
                <w:szCs w:val="20"/>
              </w:rPr>
              <w:t>In its guidance material, the</w:t>
            </w:r>
            <w:r w:rsidR="00B33692" w:rsidRPr="00FC680C">
              <w:rPr>
                <w:rFonts w:ascii="Arial" w:hAnsi="Arial" w:cs="Arial"/>
                <w:i/>
                <w:iCs/>
                <w:color w:val="414042"/>
                <w:sz w:val="20"/>
                <w:szCs w:val="20"/>
              </w:rPr>
              <w:t xml:space="preserve"> CCC also includes examples such as</w:t>
            </w:r>
            <w:r w:rsidR="00EE6AEF" w:rsidRPr="00FC680C">
              <w:rPr>
                <w:rFonts w:ascii="Arial" w:hAnsi="Arial" w:cs="Arial"/>
                <w:i/>
                <w:iCs/>
                <w:color w:val="414042"/>
                <w:sz w:val="20"/>
                <w:szCs w:val="20"/>
              </w:rPr>
              <w:t xml:space="preserve"> a statutory declaration, a statement from the complainant, audit report/grievance process, accounting &amp; payroll records, or information or evidence.</w:t>
            </w:r>
          </w:p>
          <w:p w14:paraId="590D1ABD" w14:textId="06767C1A" w:rsidR="0048689B" w:rsidRPr="0040151B" w:rsidRDefault="00952D77" w:rsidP="00D563A8">
            <w:pPr>
              <w:pStyle w:val="TableParagraph"/>
              <w:spacing w:before="120" w:after="120" w:line="235" w:lineRule="auto"/>
              <w:ind w:right="250"/>
              <w:rPr>
                <w:rFonts w:ascii="Arial" w:hAnsi="Arial" w:cs="Arial"/>
                <w:i/>
                <w:iCs/>
                <w:color w:val="414042"/>
                <w:sz w:val="20"/>
                <w:szCs w:val="20"/>
              </w:rPr>
            </w:pPr>
            <w:r w:rsidRPr="00FC680C">
              <w:rPr>
                <w:rFonts w:ascii="Arial" w:hAnsi="Arial" w:cs="Arial"/>
                <w:i/>
                <w:iCs/>
                <w:color w:val="414042"/>
                <w:sz w:val="20"/>
                <w:szCs w:val="20"/>
              </w:rPr>
              <w:t>For a suspicion to be “reasonable”, there needs to be more than bare or idle speculation. In essence, there must be sufficient evidence for a reasonable person to suspect corrupt conduct.</w:t>
            </w:r>
            <w:r w:rsidR="0032776B" w:rsidRPr="00FC680C">
              <w:rPr>
                <w:rFonts w:ascii="Arial" w:hAnsi="Arial" w:cs="Arial"/>
                <w:i/>
                <w:iCs/>
                <w:color w:val="414042"/>
                <w:sz w:val="20"/>
                <w:szCs w:val="20"/>
              </w:rPr>
              <w:t xml:space="preserve">  </w:t>
            </w:r>
            <w:r w:rsidRPr="00FC680C">
              <w:rPr>
                <w:rFonts w:ascii="Arial" w:hAnsi="Arial" w:cs="Arial"/>
                <w:i/>
                <w:iCs/>
                <w:color w:val="414042"/>
                <w:sz w:val="20"/>
                <w:szCs w:val="20"/>
              </w:rPr>
              <w:t>You must objectively base your assessment on the information at hand. It is not sufficient for you to subjectively decide that someone is or is not capable of the alleged conduct.</w:t>
            </w:r>
            <w:r w:rsidR="0032776B" w:rsidRPr="00FC680C">
              <w:rPr>
                <w:rFonts w:ascii="Arial" w:hAnsi="Arial" w:cs="Arial"/>
                <w:i/>
                <w:iCs/>
                <w:color w:val="414042"/>
                <w:sz w:val="20"/>
                <w:szCs w:val="20"/>
              </w:rPr>
              <w:t xml:space="preserve">  </w:t>
            </w:r>
            <w:r w:rsidRPr="00FC680C">
              <w:rPr>
                <w:rFonts w:ascii="Arial" w:hAnsi="Arial" w:cs="Arial"/>
                <w:i/>
                <w:iCs/>
                <w:color w:val="414042"/>
                <w:sz w:val="20"/>
                <w:szCs w:val="20"/>
              </w:rPr>
              <w:t xml:space="preserve">You do not have to have sufficient evidence to </w:t>
            </w:r>
            <w:r w:rsidRPr="00FC680C">
              <w:rPr>
                <w:rFonts w:ascii="Arial" w:hAnsi="Arial" w:cs="Arial"/>
                <w:b/>
                <w:bCs/>
                <w:i/>
                <w:iCs/>
                <w:color w:val="414042"/>
                <w:sz w:val="20"/>
                <w:szCs w:val="20"/>
              </w:rPr>
              <w:t>prove</w:t>
            </w:r>
            <w:r w:rsidRPr="00FC680C">
              <w:rPr>
                <w:rFonts w:ascii="Arial" w:hAnsi="Arial" w:cs="Arial"/>
                <w:i/>
                <w:iCs/>
                <w:color w:val="414042"/>
                <w:sz w:val="20"/>
                <w:szCs w:val="20"/>
              </w:rPr>
              <w:t xml:space="preserve"> the corrupt conduct allegation.</w:t>
            </w:r>
          </w:p>
        </w:tc>
      </w:tr>
    </w:tbl>
    <w:p w14:paraId="15A7C8B0" w14:textId="50977377" w:rsidR="008C1AFB" w:rsidRPr="007C05F3" w:rsidRDefault="008C1AFB" w:rsidP="008C1AFB">
      <w:pPr>
        <w:spacing w:before="120" w:after="120"/>
        <w:rPr>
          <w:rFonts w:ascii="Arial" w:hAnsi="Arial" w:cs="Arial"/>
          <w:b/>
          <w:color w:val="00447C"/>
          <w:sz w:val="24"/>
          <w:szCs w:val="24"/>
        </w:rPr>
      </w:pPr>
      <w:r w:rsidRPr="007C05F3">
        <w:rPr>
          <w:rFonts w:ascii="Arial" w:hAnsi="Arial" w:cs="Arial"/>
          <w:b/>
          <w:color w:val="00447C"/>
          <w:sz w:val="24"/>
          <w:szCs w:val="24"/>
        </w:rPr>
        <w:t xml:space="preserve">Step </w:t>
      </w:r>
      <w:r w:rsidR="004F3231" w:rsidRPr="007C05F3">
        <w:rPr>
          <w:rFonts w:ascii="Arial" w:hAnsi="Arial" w:cs="Arial"/>
          <w:b/>
          <w:color w:val="00447C"/>
          <w:sz w:val="24"/>
          <w:szCs w:val="24"/>
        </w:rPr>
        <w:t>3</w:t>
      </w:r>
      <w:r w:rsidRPr="007C05F3">
        <w:rPr>
          <w:rFonts w:ascii="Arial" w:hAnsi="Arial" w:cs="Arial"/>
          <w:b/>
          <w:color w:val="00447C"/>
          <w:sz w:val="24"/>
          <w:szCs w:val="24"/>
        </w:rPr>
        <w:t xml:space="preserve">. </w:t>
      </w:r>
      <w:r w:rsidR="008457EE" w:rsidRPr="007C05F3">
        <w:rPr>
          <w:rFonts w:ascii="Arial" w:hAnsi="Arial" w:cs="Arial"/>
          <w:b/>
          <w:color w:val="00447C"/>
          <w:sz w:val="24"/>
          <w:szCs w:val="24"/>
        </w:rPr>
        <w:t xml:space="preserve">Based on your answers above, do you </w:t>
      </w:r>
      <w:r w:rsidRPr="007C05F3">
        <w:rPr>
          <w:rFonts w:ascii="Arial" w:hAnsi="Arial" w:cs="Arial"/>
          <w:b/>
          <w:color w:val="00447C"/>
          <w:sz w:val="24"/>
          <w:szCs w:val="24"/>
        </w:rPr>
        <w:t xml:space="preserve">recommend </w:t>
      </w:r>
      <w:r w:rsidR="002800BA" w:rsidRPr="007C05F3">
        <w:rPr>
          <w:rFonts w:ascii="Arial" w:hAnsi="Arial" w:cs="Arial"/>
          <w:b/>
          <w:color w:val="00447C"/>
          <w:sz w:val="24"/>
          <w:szCs w:val="24"/>
        </w:rPr>
        <w:t>notification</w:t>
      </w:r>
      <w:r w:rsidRPr="007C05F3">
        <w:rPr>
          <w:rFonts w:ascii="Arial" w:hAnsi="Arial" w:cs="Arial"/>
          <w:b/>
          <w:color w:val="00447C"/>
          <w:sz w:val="24"/>
          <w:szCs w:val="24"/>
        </w:rPr>
        <w:t xml:space="preserve"> to the CCC?</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208"/>
      </w:tblGrid>
      <w:tr w:rsidR="00E356B4" w:rsidRPr="0081182E" w14:paraId="5D14A5F6" w14:textId="77777777" w:rsidTr="0081182E">
        <w:trPr>
          <w:trHeight w:val="374"/>
        </w:trPr>
        <w:tc>
          <w:tcPr>
            <w:tcW w:w="5000" w:type="pct"/>
            <w:shd w:val="clear" w:color="auto" w:fill="auto"/>
          </w:tcPr>
          <w:p w14:paraId="51520554" w14:textId="14EE8656" w:rsidR="00CF2264" w:rsidRPr="0081182E" w:rsidRDefault="00CF2264" w:rsidP="009D2157">
            <w:pPr>
              <w:pStyle w:val="TableParagraph"/>
              <w:ind w:left="363" w:hanging="363"/>
              <w:rPr>
                <w:rFonts w:ascii="Arial" w:hAnsi="Arial" w:cs="Arial"/>
                <w:color w:val="414042"/>
              </w:rPr>
            </w:pPr>
            <w:r w:rsidRPr="0081182E">
              <w:rPr>
                <w:rFonts w:ascii="Arial" w:hAnsi="Arial" w:cs="Arial"/>
                <w:color w:val="414042"/>
              </w:rPr>
              <w:t xml:space="preserve">s38  </w:t>
            </w:r>
            <w:r w:rsidRPr="0081182E">
              <w:rPr>
                <w:rFonts w:ascii="Arial" w:hAnsi="Arial" w:cs="Arial"/>
                <w:color w:val="414042"/>
                <w:spacing w:val="46"/>
              </w:rPr>
              <w:t xml:space="preserve"> </w:t>
            </w:r>
            <w:sdt>
              <w:sdtPr>
                <w:rPr>
                  <w:rFonts w:ascii="Arial" w:hAnsi="Arial" w:cs="Arial"/>
                  <w:color w:val="414042"/>
                  <w:spacing w:val="46"/>
                </w:rPr>
                <w:id w:val="-1941365347"/>
                <w14:checkbox>
                  <w14:checked w14:val="0"/>
                  <w14:checkedState w14:val="2612" w14:font="MS Gothic"/>
                  <w14:uncheckedState w14:val="2610" w14:font="MS Gothic"/>
                </w14:checkbox>
              </w:sdtPr>
              <w:sdtEndPr/>
              <w:sdtContent>
                <w:r w:rsidR="00D71C99">
                  <w:rPr>
                    <w:rFonts w:ascii="MS Gothic" w:eastAsia="MS Gothic" w:hAnsi="MS Gothic" w:cs="Arial" w:hint="eastAsia"/>
                    <w:color w:val="414042"/>
                    <w:spacing w:val="46"/>
                  </w:rPr>
                  <w:t>☐</w:t>
                </w:r>
              </w:sdtContent>
            </w:sdt>
            <w:r w:rsidRPr="0081182E">
              <w:rPr>
                <w:rFonts w:ascii="Arial" w:hAnsi="Arial" w:cs="Arial"/>
                <w:color w:val="414042"/>
              </w:rPr>
              <w:t xml:space="preserve"> </w:t>
            </w:r>
            <w:r w:rsidR="0081182E" w:rsidRPr="00D0353E">
              <w:rPr>
                <w:rFonts w:ascii="Arial" w:hAnsi="Arial" w:cs="Arial"/>
                <w:b/>
                <w:bCs/>
                <w:color w:val="414042"/>
              </w:rPr>
              <w:t>YES</w:t>
            </w:r>
            <w:r w:rsidR="0081182E" w:rsidRPr="0081182E">
              <w:rPr>
                <w:rFonts w:ascii="Arial" w:hAnsi="Arial" w:cs="Arial"/>
                <w:color w:val="414042"/>
              </w:rPr>
              <w:t xml:space="preserve"> </w:t>
            </w:r>
            <w:r w:rsidRPr="0081182E">
              <w:rPr>
                <w:rFonts w:ascii="Arial" w:hAnsi="Arial" w:cs="Arial"/>
                <w:color w:val="414042"/>
              </w:rPr>
              <w:t xml:space="preserve">I recommend </w:t>
            </w:r>
            <w:r w:rsidR="00A94907" w:rsidRPr="0081182E">
              <w:rPr>
                <w:rFonts w:ascii="Arial" w:hAnsi="Arial" w:cs="Arial"/>
                <w:color w:val="414042"/>
                <w:spacing w:val="-3"/>
              </w:rPr>
              <w:t>notification</w:t>
            </w:r>
            <w:r w:rsidRPr="0081182E">
              <w:rPr>
                <w:rFonts w:ascii="Arial" w:hAnsi="Arial" w:cs="Arial"/>
                <w:color w:val="414042"/>
                <w:spacing w:val="-3"/>
              </w:rPr>
              <w:t xml:space="preserve"> </w:t>
            </w:r>
            <w:r w:rsidRPr="0081182E">
              <w:rPr>
                <w:rFonts w:ascii="Arial" w:hAnsi="Arial" w:cs="Arial"/>
                <w:color w:val="414042"/>
              </w:rPr>
              <w:t>to the</w:t>
            </w:r>
            <w:r w:rsidRPr="0081182E">
              <w:rPr>
                <w:rFonts w:ascii="Arial" w:hAnsi="Arial" w:cs="Arial"/>
                <w:color w:val="414042"/>
                <w:spacing w:val="-4"/>
              </w:rPr>
              <w:t xml:space="preserve"> </w:t>
            </w:r>
            <w:r w:rsidRPr="0081182E">
              <w:rPr>
                <w:rFonts w:ascii="Arial" w:hAnsi="Arial" w:cs="Arial"/>
                <w:color w:val="414042"/>
              </w:rPr>
              <w:t>CCC.</w:t>
            </w:r>
          </w:p>
          <w:p w14:paraId="52A3482C" w14:textId="54D879AC" w:rsidR="002E1D47" w:rsidRPr="0081182E" w:rsidRDefault="00BF0ED3" w:rsidP="0040151B">
            <w:pPr>
              <w:pStyle w:val="TableParagraph"/>
              <w:spacing w:before="120"/>
              <w:ind w:left="363" w:hanging="363"/>
              <w:rPr>
                <w:rFonts w:ascii="Arial" w:hAnsi="Arial" w:cs="Arial"/>
                <w:color w:val="414042"/>
              </w:rPr>
            </w:pPr>
            <w:r w:rsidRPr="0081182E">
              <w:rPr>
                <w:rFonts w:ascii="Arial" w:hAnsi="Arial" w:cs="Arial"/>
                <w:color w:val="414042"/>
              </w:rPr>
              <w:t xml:space="preserve"> </w:t>
            </w:r>
            <w:r w:rsidR="007C2ED0">
              <w:rPr>
                <w:rFonts w:ascii="Arial" w:hAnsi="Arial" w:cs="Arial"/>
                <w:color w:val="414042"/>
              </w:rPr>
              <w:t xml:space="preserve"> </w:t>
            </w:r>
            <w:r w:rsidRPr="0081182E">
              <w:rPr>
                <w:rFonts w:ascii="Arial" w:hAnsi="Arial" w:cs="Arial"/>
                <w:color w:val="414042"/>
              </w:rPr>
              <w:t xml:space="preserve">      </w:t>
            </w:r>
            <w:r w:rsidRPr="0081182E">
              <w:rPr>
                <w:rFonts w:ascii="Arial" w:hAnsi="Arial" w:cs="Arial"/>
                <w:color w:val="414042"/>
                <w:spacing w:val="46"/>
              </w:rPr>
              <w:t xml:space="preserve"> </w:t>
            </w:r>
            <w:sdt>
              <w:sdtPr>
                <w:rPr>
                  <w:rFonts w:ascii="Arial" w:hAnsi="Arial" w:cs="Arial"/>
                  <w:color w:val="414042"/>
                  <w:spacing w:val="46"/>
                </w:rPr>
                <w:id w:val="41112044"/>
                <w14:checkbox>
                  <w14:checked w14:val="0"/>
                  <w14:checkedState w14:val="2612" w14:font="MS Gothic"/>
                  <w14:uncheckedState w14:val="2610" w14:font="MS Gothic"/>
                </w14:checkbox>
              </w:sdtPr>
              <w:sdtEndPr/>
              <w:sdtContent>
                <w:r w:rsidR="0081182E">
                  <w:rPr>
                    <w:rFonts w:ascii="MS Gothic" w:eastAsia="MS Gothic" w:hAnsi="MS Gothic" w:cs="Arial" w:hint="eastAsia"/>
                    <w:color w:val="414042"/>
                    <w:spacing w:val="46"/>
                  </w:rPr>
                  <w:t>☐</w:t>
                </w:r>
              </w:sdtContent>
            </w:sdt>
            <w:r w:rsidRPr="0081182E">
              <w:rPr>
                <w:rFonts w:ascii="Arial" w:hAnsi="Arial" w:cs="Arial"/>
                <w:color w:val="414042"/>
              </w:rPr>
              <w:t xml:space="preserve"> </w:t>
            </w:r>
            <w:r w:rsidR="0081182E" w:rsidRPr="00D0353E">
              <w:rPr>
                <w:rFonts w:ascii="Arial" w:hAnsi="Arial" w:cs="Arial"/>
                <w:b/>
                <w:bCs/>
                <w:color w:val="414042"/>
              </w:rPr>
              <w:t>NO</w:t>
            </w:r>
            <w:r w:rsidR="0081182E" w:rsidRPr="0081182E">
              <w:rPr>
                <w:rFonts w:ascii="Arial" w:hAnsi="Arial" w:cs="Arial"/>
                <w:color w:val="414042"/>
              </w:rPr>
              <w:t xml:space="preserve"> </w:t>
            </w:r>
            <w:r w:rsidRPr="0081182E">
              <w:rPr>
                <w:rFonts w:ascii="Arial" w:hAnsi="Arial" w:cs="Arial"/>
                <w:color w:val="414042"/>
              </w:rPr>
              <w:t xml:space="preserve">I do not recommend </w:t>
            </w:r>
            <w:r w:rsidR="00A94907" w:rsidRPr="0081182E">
              <w:rPr>
                <w:rFonts w:ascii="Arial" w:hAnsi="Arial" w:cs="Arial"/>
                <w:color w:val="414042"/>
              </w:rPr>
              <w:t>notification</w:t>
            </w:r>
          </w:p>
        </w:tc>
      </w:tr>
    </w:tbl>
    <w:p w14:paraId="01D0C28D" w14:textId="77777777" w:rsidR="00E06339" w:rsidRDefault="00E06339" w:rsidP="00984A33">
      <w:pPr>
        <w:spacing w:before="120" w:after="120"/>
        <w:rPr>
          <w:rFonts w:ascii="Arial" w:hAnsi="Arial" w:cs="Arial"/>
          <w:b/>
          <w:color w:val="00447C"/>
          <w:sz w:val="24"/>
          <w:szCs w:val="24"/>
        </w:rPr>
        <w:sectPr w:rsidR="00E06339" w:rsidSect="00AD6EAB">
          <w:headerReference w:type="even" r:id="rId14"/>
          <w:headerReference w:type="default" r:id="rId15"/>
          <w:footerReference w:type="even" r:id="rId16"/>
          <w:footerReference w:type="default" r:id="rId17"/>
          <w:headerReference w:type="first" r:id="rId18"/>
          <w:footerReference w:type="first" r:id="rId19"/>
          <w:pgSz w:w="11910" w:h="16840" w:code="9"/>
          <w:pgMar w:top="567" w:right="851" w:bottom="567" w:left="851" w:header="397" w:footer="567" w:gutter="0"/>
          <w:cols w:space="720"/>
          <w:docGrid w:linePitch="299"/>
        </w:sectPr>
      </w:pPr>
    </w:p>
    <w:p w14:paraId="682CA1A1" w14:textId="569BA6A4" w:rsidR="00D71C99" w:rsidRPr="00984A33" w:rsidRDefault="00CF2264" w:rsidP="00984A33">
      <w:pPr>
        <w:spacing w:before="120" w:after="120"/>
        <w:rPr>
          <w:rFonts w:ascii="Arial" w:hAnsi="Arial" w:cs="Arial"/>
          <w:b/>
          <w:color w:val="00447C"/>
          <w:sz w:val="24"/>
          <w:szCs w:val="24"/>
        </w:rPr>
      </w:pPr>
      <w:r w:rsidRPr="0015117D">
        <w:rPr>
          <w:rFonts w:ascii="Arial" w:hAnsi="Arial" w:cs="Arial"/>
          <w:b/>
          <w:color w:val="00447C"/>
          <w:sz w:val="24"/>
          <w:szCs w:val="24"/>
        </w:rPr>
        <w:lastRenderedPageBreak/>
        <w:t>Step 4. Conflict of interest declaration</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436"/>
      </w:tblGrid>
      <w:tr w:rsidR="00E327E2" w:rsidRPr="00FC680C" w14:paraId="169749F1" w14:textId="77777777" w:rsidTr="00D71C99">
        <w:trPr>
          <w:trHeight w:val="73"/>
        </w:trPr>
        <w:tc>
          <w:tcPr>
            <w:tcW w:w="5000" w:type="pct"/>
            <w:shd w:val="clear" w:color="auto" w:fill="auto"/>
            <w:vAlign w:val="center"/>
          </w:tcPr>
          <w:p w14:paraId="74DE7E11" w14:textId="0FDF9ABC" w:rsidR="00883950" w:rsidRPr="00D71C99" w:rsidRDefault="00E327E2" w:rsidP="00D71C99">
            <w:pPr>
              <w:pStyle w:val="TableParagraph"/>
              <w:rPr>
                <w:rFonts w:ascii="Arial" w:hAnsi="Arial" w:cs="Arial"/>
                <w:color w:val="414042"/>
              </w:rPr>
            </w:pPr>
            <w:r w:rsidRPr="007C2ED0">
              <w:rPr>
                <w:rFonts w:ascii="Arial" w:hAnsi="Arial" w:cs="Arial"/>
                <w:b/>
                <w:color w:val="414042"/>
              </w:rPr>
              <w:t xml:space="preserve">Is the complaint information or matter about you, your team or our office? </w:t>
            </w:r>
            <w:r w:rsidR="00525EF0" w:rsidRPr="007C2ED0">
              <w:rPr>
                <w:rFonts w:ascii="Arial" w:hAnsi="Arial" w:cs="Arial"/>
                <w:b/>
                <w:color w:val="414042"/>
              </w:rPr>
              <w:t xml:space="preserve"> </w:t>
            </w:r>
            <w:r w:rsidRPr="007C2ED0">
              <w:rPr>
                <w:rFonts w:ascii="Arial" w:hAnsi="Arial" w:cs="Arial"/>
                <w:b/>
                <w:color w:val="414042"/>
              </w:rPr>
              <w:t xml:space="preserve">  </w:t>
            </w:r>
            <w:sdt>
              <w:sdtPr>
                <w:rPr>
                  <w:rFonts w:ascii="Arial" w:hAnsi="Arial" w:cs="Arial"/>
                  <w:color w:val="414042"/>
                </w:rPr>
                <w:alias w:val="Yes"/>
                <w:tag w:val="Yes"/>
                <w:id w:val="1616871715"/>
                <w14:checkbox>
                  <w14:checked w14:val="0"/>
                  <w14:checkedState w14:val="2612" w14:font="MS Gothic"/>
                  <w14:uncheckedState w14:val="2610" w14:font="MS Gothic"/>
                </w14:checkbox>
              </w:sdtPr>
              <w:sdtEnd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007C2ED0" w:rsidRPr="007C2ED0">
              <w:rPr>
                <w:rFonts w:ascii="Arial" w:hAnsi="Arial" w:cs="Arial"/>
                <w:color w:val="414042"/>
              </w:rPr>
              <w:t xml:space="preserve">YES    </w:t>
            </w:r>
            <w:sdt>
              <w:sdtPr>
                <w:rPr>
                  <w:rFonts w:ascii="Arial" w:hAnsi="Arial" w:cs="Arial"/>
                  <w:color w:val="414042"/>
                </w:rPr>
                <w:alias w:val="Yes"/>
                <w:tag w:val="Yes"/>
                <w:id w:val="2102222682"/>
                <w14:checkbox>
                  <w14:checked w14:val="0"/>
                  <w14:checkedState w14:val="2612" w14:font="MS Gothic"/>
                  <w14:uncheckedState w14:val="2610" w14:font="MS Gothic"/>
                </w14:checkbox>
              </w:sdtPr>
              <w:sdtEnd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007C2ED0" w:rsidRPr="007C2ED0">
              <w:rPr>
                <w:rFonts w:ascii="Arial" w:hAnsi="Arial" w:cs="Arial"/>
                <w:color w:val="414042"/>
              </w:rPr>
              <w:t>NO</w:t>
            </w:r>
          </w:p>
        </w:tc>
      </w:tr>
      <w:tr w:rsidR="00D71C99" w:rsidRPr="00FC680C" w14:paraId="22521388" w14:textId="77777777" w:rsidTr="00D563A8">
        <w:trPr>
          <w:trHeight w:val="1417"/>
        </w:trPr>
        <w:tc>
          <w:tcPr>
            <w:tcW w:w="5000" w:type="pct"/>
            <w:shd w:val="clear" w:color="auto" w:fill="DBE5F1" w:themeFill="accent1" w:themeFillTint="33"/>
          </w:tcPr>
          <w:p w14:paraId="70651609" w14:textId="77777777" w:rsidR="00D71C99" w:rsidRPr="00FC680C" w:rsidRDefault="00D71C99" w:rsidP="00D563A8">
            <w:pPr>
              <w:pStyle w:val="TableParagraph"/>
              <w:spacing w:line="288" w:lineRule="auto"/>
              <w:ind w:right="223"/>
              <w:rPr>
                <w:rFonts w:ascii="Arial" w:hAnsi="Arial" w:cs="Arial"/>
                <w:i/>
                <w:color w:val="414042"/>
                <w:sz w:val="20"/>
                <w:szCs w:val="20"/>
              </w:rPr>
            </w:pPr>
            <w:r w:rsidRPr="00FC680C">
              <w:rPr>
                <w:rFonts w:ascii="Arial" w:hAnsi="Arial" w:cs="Arial"/>
                <w:i/>
                <w:color w:val="414042"/>
                <w:sz w:val="20"/>
                <w:szCs w:val="20"/>
              </w:rPr>
              <w:t>Insert explanation below:</w:t>
            </w:r>
          </w:p>
          <w:p w14:paraId="41B39B1A" w14:textId="4A59F98E" w:rsidR="00D71C99" w:rsidRPr="007367F3" w:rsidRDefault="00F81579" w:rsidP="007367F3">
            <w:pPr>
              <w:pStyle w:val="TableParagraph"/>
              <w:rPr>
                <w:rFonts w:ascii="Arial" w:hAnsi="Arial" w:cs="Arial"/>
                <w:bCs/>
                <w:color w:val="414042"/>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D71C99" w:rsidRPr="00FC680C" w14:paraId="290886EC" w14:textId="77777777" w:rsidTr="00D71C99">
        <w:trPr>
          <w:trHeight w:val="544"/>
        </w:trPr>
        <w:tc>
          <w:tcPr>
            <w:tcW w:w="5000" w:type="pct"/>
            <w:shd w:val="clear" w:color="auto" w:fill="auto"/>
            <w:vAlign w:val="center"/>
          </w:tcPr>
          <w:p w14:paraId="789FE45C" w14:textId="395A14C4" w:rsidR="00D71C99" w:rsidRPr="00D71C99" w:rsidRDefault="00D71C99" w:rsidP="00D71C99">
            <w:pPr>
              <w:pStyle w:val="TableParagraph"/>
              <w:rPr>
                <w:rFonts w:ascii="Arial" w:hAnsi="Arial" w:cs="Arial"/>
                <w:color w:val="414042"/>
              </w:rPr>
            </w:pPr>
            <w:r w:rsidRPr="007C2ED0">
              <w:rPr>
                <w:rFonts w:ascii="Arial" w:hAnsi="Arial" w:cs="Arial"/>
                <w:b/>
                <w:color w:val="414042"/>
              </w:rPr>
              <w:t>Do you (assessing officers and decision-makers) have any other conflicts of interest in assessing this matter?</w:t>
            </w:r>
            <w:r>
              <w:rPr>
                <w:rFonts w:ascii="Arial" w:hAnsi="Arial" w:cs="Arial"/>
                <w:b/>
                <w:color w:val="414042"/>
              </w:rPr>
              <w:t xml:space="preserve"> </w:t>
            </w:r>
            <w:r w:rsidRPr="007C2ED0">
              <w:rPr>
                <w:rFonts w:ascii="Arial" w:hAnsi="Arial" w:cs="Arial"/>
                <w:b/>
                <w:color w:val="414042"/>
              </w:rPr>
              <w:t xml:space="preserve">   </w:t>
            </w:r>
            <w:sdt>
              <w:sdtPr>
                <w:rPr>
                  <w:rFonts w:ascii="Arial" w:hAnsi="Arial" w:cs="Arial"/>
                  <w:color w:val="414042"/>
                </w:rPr>
                <w:alias w:val="Yes"/>
                <w:tag w:val="Yes"/>
                <w:id w:val="223653056"/>
                <w14:checkbox>
                  <w14:checked w14:val="0"/>
                  <w14:checkedState w14:val="2612" w14:font="MS Gothic"/>
                  <w14:uncheckedState w14:val="2610" w14:font="MS Gothic"/>
                </w14:checkbox>
              </w:sdtPr>
              <w:sdtEnd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Pr="00D0353E">
              <w:rPr>
                <w:rFonts w:ascii="Arial" w:hAnsi="Arial" w:cs="Arial"/>
                <w:b/>
                <w:bCs/>
                <w:color w:val="414042"/>
              </w:rPr>
              <w:t>YES</w:t>
            </w:r>
            <w:r w:rsidRPr="007C2ED0">
              <w:rPr>
                <w:rFonts w:ascii="Arial" w:hAnsi="Arial" w:cs="Arial"/>
                <w:color w:val="414042"/>
              </w:rPr>
              <w:t xml:space="preserve">    </w:t>
            </w:r>
            <w:sdt>
              <w:sdtPr>
                <w:rPr>
                  <w:rFonts w:ascii="Arial" w:hAnsi="Arial" w:cs="Arial"/>
                  <w:color w:val="414042"/>
                </w:rPr>
                <w:alias w:val="Yes"/>
                <w:tag w:val="Yes"/>
                <w:id w:val="-1494331738"/>
                <w14:checkbox>
                  <w14:checked w14:val="0"/>
                  <w14:checkedState w14:val="2612" w14:font="MS Gothic"/>
                  <w14:uncheckedState w14:val="2610" w14:font="MS Gothic"/>
                </w14:checkbox>
              </w:sdtPr>
              <w:sdtEnd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Pr="00D0353E">
              <w:rPr>
                <w:rFonts w:ascii="Arial" w:hAnsi="Arial" w:cs="Arial"/>
                <w:b/>
                <w:bCs/>
                <w:color w:val="414042"/>
              </w:rPr>
              <w:t>NO</w:t>
            </w:r>
          </w:p>
        </w:tc>
      </w:tr>
      <w:tr w:rsidR="00883950" w:rsidRPr="00FC680C" w14:paraId="11D6B130" w14:textId="77777777" w:rsidTr="00D563A8">
        <w:trPr>
          <w:trHeight w:val="1417"/>
        </w:trPr>
        <w:tc>
          <w:tcPr>
            <w:tcW w:w="5000" w:type="pct"/>
            <w:shd w:val="clear" w:color="auto" w:fill="DBE5F1" w:themeFill="accent1" w:themeFillTint="33"/>
          </w:tcPr>
          <w:p w14:paraId="221DBDF4" w14:textId="77777777" w:rsidR="00883950" w:rsidRPr="00FC680C" w:rsidRDefault="00883950" w:rsidP="00D563A8">
            <w:pPr>
              <w:pStyle w:val="TableParagraph"/>
              <w:spacing w:line="288" w:lineRule="auto"/>
              <w:ind w:right="223"/>
              <w:rPr>
                <w:rFonts w:ascii="Arial" w:hAnsi="Arial" w:cs="Arial"/>
                <w:i/>
                <w:color w:val="414042"/>
                <w:sz w:val="20"/>
                <w:szCs w:val="20"/>
              </w:rPr>
            </w:pPr>
            <w:r w:rsidRPr="00FC680C">
              <w:rPr>
                <w:rFonts w:ascii="Arial" w:hAnsi="Arial" w:cs="Arial"/>
                <w:i/>
                <w:color w:val="414042"/>
                <w:sz w:val="20"/>
                <w:szCs w:val="20"/>
              </w:rPr>
              <w:t>Insert details below:</w:t>
            </w:r>
          </w:p>
          <w:p w14:paraId="6A0D0DC8" w14:textId="78C78C28" w:rsidR="00525EF0" w:rsidRPr="007367F3" w:rsidRDefault="007367F3" w:rsidP="00D563A8">
            <w:pPr>
              <w:pStyle w:val="TableParagraph"/>
              <w:spacing w:line="288" w:lineRule="auto"/>
              <w:ind w:right="223"/>
              <w:rPr>
                <w:rFonts w:ascii="Arial" w:hAnsi="Arial" w:cs="Arial"/>
                <w:bCs/>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C91FF0" w:rsidRPr="007C2ED0" w14:paraId="7F07F5CB" w14:textId="77777777" w:rsidTr="00A32586">
        <w:trPr>
          <w:trHeight w:val="628"/>
        </w:trPr>
        <w:tc>
          <w:tcPr>
            <w:tcW w:w="5000" w:type="pct"/>
            <w:shd w:val="clear" w:color="auto" w:fill="auto"/>
          </w:tcPr>
          <w:p w14:paraId="1118C9F2" w14:textId="739B47D1" w:rsidR="00C91FF0" w:rsidRPr="007C2ED0" w:rsidRDefault="004827B4" w:rsidP="00D563A8">
            <w:pPr>
              <w:spacing w:before="240"/>
              <w:jc w:val="center"/>
              <w:rPr>
                <w:rFonts w:ascii="Arial" w:hAnsi="Arial" w:cs="Arial"/>
                <w:b/>
                <w:i/>
                <w:iCs/>
                <w:color w:val="414042"/>
                <w:sz w:val="20"/>
                <w:szCs w:val="20"/>
              </w:rPr>
            </w:pPr>
            <w:r w:rsidRPr="007C2ED0">
              <w:rPr>
                <w:rFonts w:ascii="Arial" w:hAnsi="Arial" w:cs="Arial"/>
                <w:b/>
                <w:i/>
                <w:iCs/>
                <w:color w:val="414042"/>
                <w:sz w:val="20"/>
                <w:szCs w:val="20"/>
              </w:rPr>
              <w:t>The OIC Officer should provide this form to their supervisor for assessment.</w:t>
            </w:r>
            <w:r w:rsidR="00C91FF0" w:rsidRPr="007C2ED0">
              <w:rPr>
                <w:rFonts w:ascii="Arial" w:hAnsi="Arial" w:cs="Arial"/>
                <w:b/>
                <w:i/>
                <w:iCs/>
                <w:color w:val="414042"/>
                <w:sz w:val="20"/>
                <w:szCs w:val="20"/>
              </w:rPr>
              <w:t xml:space="preserve"> </w:t>
            </w:r>
            <w:r w:rsidR="00A32586">
              <w:rPr>
                <w:rFonts w:ascii="Arial" w:hAnsi="Arial" w:cs="Arial"/>
                <w:b/>
                <w:i/>
                <w:iCs/>
                <w:color w:val="414042"/>
                <w:sz w:val="20"/>
                <w:szCs w:val="20"/>
              </w:rPr>
              <w:t xml:space="preserve"> </w:t>
            </w:r>
            <w:r w:rsidR="007367F3">
              <w:rPr>
                <w:rFonts w:ascii="Arial" w:hAnsi="Arial" w:cs="Arial"/>
                <w:b/>
                <w:i/>
                <w:iCs/>
                <w:color w:val="414042"/>
                <w:sz w:val="20"/>
                <w:szCs w:val="20"/>
              </w:rPr>
              <w:br/>
            </w:r>
            <w:r w:rsidR="00C91FF0" w:rsidRPr="007C2ED0">
              <w:rPr>
                <w:rFonts w:ascii="Arial" w:hAnsi="Arial" w:cs="Arial"/>
                <w:b/>
                <w:i/>
                <w:iCs/>
                <w:color w:val="414042"/>
                <w:sz w:val="20"/>
                <w:szCs w:val="20"/>
              </w:rPr>
              <w:t xml:space="preserve">If </w:t>
            </w:r>
            <w:r w:rsidRPr="007C2ED0">
              <w:rPr>
                <w:rFonts w:ascii="Arial" w:hAnsi="Arial" w:cs="Arial"/>
                <w:b/>
                <w:i/>
                <w:iCs/>
                <w:color w:val="414042"/>
                <w:sz w:val="20"/>
                <w:szCs w:val="20"/>
              </w:rPr>
              <w:t>the</w:t>
            </w:r>
            <w:r w:rsidR="00C91FF0" w:rsidRPr="007C2ED0">
              <w:rPr>
                <w:rFonts w:ascii="Arial" w:hAnsi="Arial" w:cs="Arial"/>
                <w:b/>
                <w:i/>
                <w:iCs/>
                <w:color w:val="414042"/>
                <w:sz w:val="20"/>
                <w:szCs w:val="20"/>
              </w:rPr>
              <w:t xml:space="preserve"> supervisor is not a Commissioner or Director, the supervisor will escalate the OIC Corrupt Conduct Assessment Form to their Commissioner or Director</w:t>
            </w:r>
            <w:r w:rsidR="00176163" w:rsidRPr="007C2ED0">
              <w:rPr>
                <w:rFonts w:ascii="Arial" w:hAnsi="Arial" w:cs="Arial"/>
                <w:b/>
                <w:i/>
                <w:iCs/>
                <w:color w:val="414042"/>
                <w:sz w:val="20"/>
                <w:szCs w:val="20"/>
              </w:rPr>
              <w:t>.</w:t>
            </w:r>
          </w:p>
        </w:tc>
      </w:tr>
    </w:tbl>
    <w:p w14:paraId="2CC6F366" w14:textId="77777777" w:rsidR="00D0353E" w:rsidRDefault="00D0353E" w:rsidP="006F34E0">
      <w:pPr>
        <w:spacing w:before="240" w:after="120"/>
        <w:rPr>
          <w:rFonts w:ascii="Arial" w:hAnsi="Arial" w:cs="Arial"/>
          <w:b/>
          <w:color w:val="00447C"/>
          <w:sz w:val="28"/>
        </w:rPr>
        <w:sectPr w:rsidR="00D0353E" w:rsidSect="00E06339">
          <w:pgSz w:w="11910" w:h="16840" w:code="9"/>
          <w:pgMar w:top="567" w:right="737" w:bottom="567" w:left="737" w:header="397" w:footer="567" w:gutter="0"/>
          <w:cols w:space="720"/>
          <w:docGrid w:linePitch="299"/>
        </w:sectPr>
      </w:pPr>
    </w:p>
    <w:p w14:paraId="775FE597" w14:textId="2E49C254" w:rsidR="00FB25AB" w:rsidRPr="0015117D" w:rsidRDefault="00EB4796" w:rsidP="00E06339">
      <w:pPr>
        <w:spacing w:before="360" w:after="240"/>
        <w:rPr>
          <w:rFonts w:ascii="Arial" w:hAnsi="Arial" w:cs="Arial"/>
          <w:b/>
          <w:color w:val="00447C"/>
          <w:sz w:val="28"/>
        </w:rPr>
      </w:pPr>
      <w:r w:rsidRPr="0015117D">
        <w:rPr>
          <w:rFonts w:ascii="Arial" w:hAnsi="Arial" w:cs="Arial"/>
          <w:b/>
          <w:color w:val="00447C"/>
          <w:sz w:val="28"/>
        </w:rPr>
        <w:lastRenderedPageBreak/>
        <w:t xml:space="preserve">PART 2: </w:t>
      </w:r>
      <w:r w:rsidR="00F92BDF" w:rsidRPr="0015117D">
        <w:rPr>
          <w:rFonts w:ascii="Arial" w:hAnsi="Arial" w:cs="Arial"/>
          <w:b/>
          <w:color w:val="00447C"/>
          <w:sz w:val="28"/>
        </w:rPr>
        <w:t>Commissioner/Director</w:t>
      </w:r>
      <w:r w:rsidR="00FB25AB" w:rsidRPr="0015117D">
        <w:rPr>
          <w:rFonts w:ascii="Arial" w:hAnsi="Arial" w:cs="Arial"/>
          <w:b/>
          <w:color w:val="00447C"/>
          <w:sz w:val="28"/>
        </w:rPr>
        <w:t xml:space="preserve"> </w:t>
      </w:r>
      <w:r w:rsidR="00A371BC" w:rsidRPr="0015117D">
        <w:rPr>
          <w:rFonts w:ascii="Arial" w:hAnsi="Arial" w:cs="Arial"/>
          <w:b/>
          <w:color w:val="00447C"/>
          <w:sz w:val="28"/>
        </w:rPr>
        <w:t>A</w:t>
      </w:r>
      <w:r w:rsidR="00FB25AB" w:rsidRPr="0015117D">
        <w:rPr>
          <w:rFonts w:ascii="Arial" w:hAnsi="Arial" w:cs="Arial"/>
          <w:b/>
          <w:color w:val="00447C"/>
          <w:sz w:val="28"/>
        </w:rPr>
        <w:t>ssessment</w:t>
      </w:r>
    </w:p>
    <w:tbl>
      <w:tblPr>
        <w:tblW w:w="5000" w:type="pct"/>
        <w:tblBorders>
          <w:insideH w:val="single" w:sz="12" w:space="0" w:color="FFFFFF" w:themeColor="background1"/>
          <w:insideV w:val="single" w:sz="12" w:space="0" w:color="FFFFFF"/>
        </w:tblBorders>
        <w:shd w:val="clear" w:color="auto" w:fill="F2F2F2" w:themeFill="background1" w:themeFillShade="F2"/>
        <w:tblCellMar>
          <w:top w:w="57" w:type="dxa"/>
          <w:left w:w="113" w:type="dxa"/>
          <w:bottom w:w="57" w:type="dxa"/>
          <w:right w:w="57" w:type="dxa"/>
        </w:tblCellMar>
        <w:tblLook w:val="01E0" w:firstRow="1" w:lastRow="1" w:firstColumn="1" w:lastColumn="1" w:noHBand="0" w:noVBand="0"/>
      </w:tblPr>
      <w:tblGrid>
        <w:gridCol w:w="1451"/>
        <w:gridCol w:w="8975"/>
        <w:gridCol w:w="10"/>
      </w:tblGrid>
      <w:tr w:rsidR="00E356B4" w:rsidRPr="00FC680C" w14:paraId="1B2EE45A" w14:textId="77777777" w:rsidTr="00A32586">
        <w:trPr>
          <w:trHeight w:val="878"/>
        </w:trPr>
        <w:tc>
          <w:tcPr>
            <w:tcW w:w="5000" w:type="pct"/>
            <w:gridSpan w:val="3"/>
            <w:shd w:val="clear" w:color="auto" w:fill="F2F2F2" w:themeFill="background1" w:themeFillShade="F2"/>
          </w:tcPr>
          <w:p w14:paraId="34F7C313" w14:textId="6A576018" w:rsidR="00E356B4" w:rsidRPr="00FC680C" w:rsidRDefault="00FB25AB" w:rsidP="00B27AED">
            <w:pPr>
              <w:pStyle w:val="TableParagraph"/>
              <w:spacing w:before="75" w:line="235" w:lineRule="auto"/>
              <w:rPr>
                <w:rFonts w:ascii="Arial" w:hAnsi="Arial" w:cs="Arial"/>
                <w:color w:val="414042"/>
                <w:sz w:val="20"/>
                <w:szCs w:val="20"/>
              </w:rPr>
            </w:pPr>
            <w:r w:rsidRPr="00FC680C">
              <w:rPr>
                <w:rFonts w:ascii="Arial" w:hAnsi="Arial" w:cs="Arial"/>
                <w:color w:val="414042"/>
                <w:sz w:val="20"/>
                <w:szCs w:val="20"/>
              </w:rPr>
              <w:t xml:space="preserve">Consider the matters outlined above, and </w:t>
            </w:r>
            <w:r w:rsidR="009157BD" w:rsidRPr="00FC680C">
              <w:rPr>
                <w:rFonts w:ascii="Arial" w:hAnsi="Arial" w:cs="Arial"/>
                <w:color w:val="414042"/>
                <w:sz w:val="20"/>
                <w:szCs w:val="20"/>
              </w:rPr>
              <w:t>section 38 of the CCC Act</w:t>
            </w:r>
            <w:r w:rsidR="002949E8" w:rsidRPr="00FC680C">
              <w:rPr>
                <w:rFonts w:ascii="Arial" w:hAnsi="Arial" w:cs="Arial"/>
                <w:color w:val="414042"/>
                <w:sz w:val="20"/>
                <w:szCs w:val="20"/>
              </w:rPr>
              <w:t>, and decide whether you hold the view that:</w:t>
            </w:r>
          </w:p>
          <w:p w14:paraId="20037510" w14:textId="1B0AEC9B" w:rsidR="009157BD" w:rsidRPr="00FC680C" w:rsidRDefault="00FA097E" w:rsidP="00711024">
            <w:pPr>
              <w:pStyle w:val="TableParagraph"/>
              <w:spacing w:before="75" w:line="235" w:lineRule="auto"/>
              <w:ind w:left="340" w:hanging="340"/>
              <w:rPr>
                <w:rFonts w:ascii="Arial" w:hAnsi="Arial" w:cs="Arial"/>
                <w:color w:val="414042"/>
                <w:sz w:val="20"/>
                <w:szCs w:val="20"/>
              </w:rPr>
            </w:pPr>
            <w:sdt>
              <w:sdtPr>
                <w:rPr>
                  <w:rFonts w:ascii="Arial" w:hAnsi="Arial" w:cs="Arial"/>
                  <w:color w:val="414042"/>
                  <w:spacing w:val="46"/>
                  <w:sz w:val="20"/>
                  <w:szCs w:val="20"/>
                </w:rPr>
                <w:id w:val="-450474218"/>
                <w14:checkbox>
                  <w14:checked w14:val="0"/>
                  <w14:checkedState w14:val="2612" w14:font="MS Gothic"/>
                  <w14:uncheckedState w14:val="2610" w14:font="MS Gothic"/>
                </w14:checkbox>
              </w:sdtPr>
              <w:sdtEndPr/>
              <w:sdtContent>
                <w:r w:rsidR="009157BD" w:rsidRPr="00FC680C">
                  <w:rPr>
                    <w:rFonts w:ascii="Segoe UI Symbol" w:eastAsia="MS Gothic" w:hAnsi="Segoe UI Symbol" w:cs="Segoe UI Symbol"/>
                    <w:color w:val="414042"/>
                    <w:spacing w:val="46"/>
                    <w:sz w:val="20"/>
                    <w:szCs w:val="20"/>
                  </w:rPr>
                  <w:t>☐</w:t>
                </w:r>
              </w:sdtContent>
            </w:sdt>
            <w:r w:rsidR="00711024">
              <w:rPr>
                <w:rFonts w:ascii="Arial" w:hAnsi="Arial" w:cs="Arial"/>
                <w:color w:val="414042"/>
                <w:spacing w:val="46"/>
                <w:sz w:val="20"/>
                <w:szCs w:val="20"/>
              </w:rPr>
              <w:tab/>
            </w:r>
            <w:r w:rsidR="002949E8" w:rsidRPr="00FC680C">
              <w:rPr>
                <w:rFonts w:ascii="Arial" w:hAnsi="Arial" w:cs="Arial"/>
                <w:color w:val="414042"/>
                <w:sz w:val="20"/>
                <w:szCs w:val="20"/>
              </w:rPr>
              <w:t xml:space="preserve">There is </w:t>
            </w:r>
            <w:r w:rsidR="007F5376" w:rsidRPr="00536EB7">
              <w:rPr>
                <w:rFonts w:ascii="Arial" w:hAnsi="Arial" w:cs="Arial"/>
                <w:b/>
                <w:bCs/>
                <w:color w:val="414042"/>
                <w:sz w:val="20"/>
                <w:szCs w:val="20"/>
              </w:rPr>
              <w:t>NO</w:t>
            </w:r>
            <w:r w:rsidR="007F5376" w:rsidRPr="00FC680C">
              <w:rPr>
                <w:rFonts w:ascii="Arial" w:hAnsi="Arial" w:cs="Arial"/>
                <w:color w:val="414042"/>
                <w:sz w:val="20"/>
                <w:szCs w:val="20"/>
              </w:rPr>
              <w:t xml:space="preserve"> </w:t>
            </w:r>
            <w:r w:rsidR="002949E8" w:rsidRPr="00FC680C">
              <w:rPr>
                <w:rFonts w:ascii="Arial" w:hAnsi="Arial" w:cs="Arial"/>
                <w:color w:val="414042"/>
                <w:sz w:val="20"/>
                <w:szCs w:val="20"/>
              </w:rPr>
              <w:t>reasonable</w:t>
            </w:r>
            <w:r w:rsidR="009252DA" w:rsidRPr="00FC680C">
              <w:rPr>
                <w:rFonts w:ascii="Arial" w:hAnsi="Arial" w:cs="Arial"/>
                <w:color w:val="414042"/>
                <w:sz w:val="20"/>
                <w:szCs w:val="20"/>
              </w:rPr>
              <w:t xml:space="preserve"> suspicion</w:t>
            </w:r>
            <w:r w:rsidR="002949E8" w:rsidRPr="00FC680C">
              <w:rPr>
                <w:rFonts w:ascii="Arial" w:hAnsi="Arial" w:cs="Arial"/>
                <w:color w:val="414042"/>
                <w:sz w:val="20"/>
                <w:szCs w:val="20"/>
              </w:rPr>
              <w:t xml:space="preserve"> </w:t>
            </w:r>
            <w:r w:rsidR="00D05C7F" w:rsidRPr="00FC680C">
              <w:rPr>
                <w:rFonts w:ascii="Arial" w:hAnsi="Arial" w:cs="Arial"/>
                <w:color w:val="414042"/>
                <w:sz w:val="20"/>
                <w:szCs w:val="20"/>
              </w:rPr>
              <w:t xml:space="preserve">that the complaint, information or matter involves </w:t>
            </w:r>
            <w:r w:rsidR="009B40DD" w:rsidRPr="00FC680C">
              <w:rPr>
                <w:rFonts w:ascii="Arial" w:hAnsi="Arial" w:cs="Arial"/>
                <w:color w:val="414042"/>
                <w:sz w:val="20"/>
                <w:szCs w:val="20"/>
              </w:rPr>
              <w:t>(</w:t>
            </w:r>
            <w:r w:rsidR="00D05C7F" w:rsidRPr="00FC680C">
              <w:rPr>
                <w:rFonts w:ascii="Arial" w:hAnsi="Arial" w:cs="Arial"/>
                <w:color w:val="414042"/>
                <w:sz w:val="20"/>
                <w:szCs w:val="20"/>
              </w:rPr>
              <w:t>or may involve</w:t>
            </w:r>
            <w:r w:rsidR="009B40DD" w:rsidRPr="00FC680C">
              <w:rPr>
                <w:rFonts w:ascii="Arial" w:hAnsi="Arial" w:cs="Arial"/>
                <w:color w:val="414042"/>
                <w:sz w:val="20"/>
                <w:szCs w:val="20"/>
              </w:rPr>
              <w:t>)</w:t>
            </w:r>
            <w:r w:rsidR="00D05C7F" w:rsidRPr="00FC680C">
              <w:rPr>
                <w:rFonts w:ascii="Arial" w:hAnsi="Arial" w:cs="Arial"/>
                <w:color w:val="414042"/>
                <w:sz w:val="20"/>
                <w:szCs w:val="20"/>
              </w:rPr>
              <w:t xml:space="preserve"> corrupt conduct</w:t>
            </w:r>
            <w:r w:rsidR="00EF1649" w:rsidRPr="00FC680C">
              <w:rPr>
                <w:rFonts w:ascii="Arial" w:hAnsi="Arial" w:cs="Arial"/>
                <w:color w:val="414042"/>
                <w:sz w:val="20"/>
                <w:szCs w:val="20"/>
              </w:rPr>
              <w:t>, and therefore the CCC should not be notified</w:t>
            </w:r>
          </w:p>
          <w:p w14:paraId="2C24CF3B" w14:textId="499126A1" w:rsidR="002628CB" w:rsidRPr="00FC680C" w:rsidRDefault="00FA097E" w:rsidP="00711024">
            <w:pPr>
              <w:pStyle w:val="TableParagraph"/>
              <w:spacing w:before="75" w:line="235" w:lineRule="auto"/>
              <w:ind w:left="340" w:hanging="340"/>
              <w:rPr>
                <w:rFonts w:ascii="Arial" w:hAnsi="Arial" w:cs="Arial"/>
                <w:color w:val="414042"/>
                <w:sz w:val="20"/>
                <w:szCs w:val="20"/>
              </w:rPr>
            </w:pPr>
            <w:sdt>
              <w:sdtPr>
                <w:rPr>
                  <w:rFonts w:ascii="Arial" w:hAnsi="Arial" w:cs="Arial"/>
                  <w:color w:val="414042"/>
                  <w:spacing w:val="46"/>
                  <w:sz w:val="20"/>
                  <w:szCs w:val="20"/>
                </w:rPr>
                <w:id w:val="60145273"/>
                <w14:checkbox>
                  <w14:checked w14:val="0"/>
                  <w14:checkedState w14:val="2612" w14:font="MS Gothic"/>
                  <w14:uncheckedState w14:val="2610" w14:font="MS Gothic"/>
                </w14:checkbox>
              </w:sdtPr>
              <w:sdtEndPr/>
              <w:sdtContent>
                <w:r w:rsidR="009157BD" w:rsidRPr="00FC680C">
                  <w:rPr>
                    <w:rFonts w:ascii="Segoe UI Symbol" w:eastAsia="MS Gothic" w:hAnsi="Segoe UI Symbol" w:cs="Segoe UI Symbol"/>
                    <w:color w:val="414042"/>
                    <w:spacing w:val="46"/>
                    <w:sz w:val="20"/>
                    <w:szCs w:val="20"/>
                  </w:rPr>
                  <w:t>☐</w:t>
                </w:r>
              </w:sdtContent>
            </w:sdt>
            <w:r w:rsidR="00711024">
              <w:rPr>
                <w:rFonts w:ascii="Arial" w:hAnsi="Arial" w:cs="Arial"/>
                <w:color w:val="414042"/>
                <w:spacing w:val="46"/>
                <w:sz w:val="20"/>
                <w:szCs w:val="20"/>
              </w:rPr>
              <w:tab/>
            </w:r>
            <w:r w:rsidR="00D05C7F" w:rsidRPr="00FC680C">
              <w:rPr>
                <w:rFonts w:ascii="Arial" w:hAnsi="Arial" w:cs="Arial"/>
                <w:color w:val="414042"/>
                <w:sz w:val="20"/>
                <w:szCs w:val="20"/>
              </w:rPr>
              <w:t xml:space="preserve">There </w:t>
            </w:r>
            <w:r w:rsidR="007F5376" w:rsidRPr="00536EB7">
              <w:rPr>
                <w:rFonts w:ascii="Arial" w:hAnsi="Arial" w:cs="Arial"/>
                <w:b/>
                <w:bCs/>
                <w:color w:val="414042"/>
                <w:sz w:val="20"/>
                <w:szCs w:val="20"/>
              </w:rPr>
              <w:t>IS</w:t>
            </w:r>
            <w:r w:rsidR="007F5376" w:rsidRPr="00FC680C">
              <w:rPr>
                <w:rFonts w:ascii="Arial" w:hAnsi="Arial" w:cs="Arial"/>
                <w:color w:val="414042"/>
                <w:sz w:val="20"/>
                <w:szCs w:val="20"/>
              </w:rPr>
              <w:t xml:space="preserve"> </w:t>
            </w:r>
            <w:r w:rsidR="00D05C7F" w:rsidRPr="00FC680C">
              <w:rPr>
                <w:rFonts w:ascii="Arial" w:hAnsi="Arial" w:cs="Arial"/>
                <w:color w:val="414042"/>
                <w:sz w:val="20"/>
                <w:szCs w:val="20"/>
              </w:rPr>
              <w:t xml:space="preserve">a </w:t>
            </w:r>
            <w:r w:rsidR="009252DA" w:rsidRPr="00FC680C">
              <w:rPr>
                <w:rFonts w:ascii="Arial" w:hAnsi="Arial" w:cs="Arial"/>
                <w:color w:val="414042"/>
                <w:sz w:val="20"/>
                <w:szCs w:val="20"/>
              </w:rPr>
              <w:t xml:space="preserve">reasonable suspicion that the complaint, information or matter involves </w:t>
            </w:r>
            <w:r w:rsidR="009B40DD" w:rsidRPr="00FC680C">
              <w:rPr>
                <w:rFonts w:ascii="Arial" w:hAnsi="Arial" w:cs="Arial"/>
                <w:color w:val="414042"/>
                <w:sz w:val="20"/>
                <w:szCs w:val="20"/>
              </w:rPr>
              <w:t>(</w:t>
            </w:r>
            <w:r w:rsidR="009252DA" w:rsidRPr="00FC680C">
              <w:rPr>
                <w:rFonts w:ascii="Arial" w:hAnsi="Arial" w:cs="Arial"/>
                <w:color w:val="414042"/>
                <w:sz w:val="20"/>
                <w:szCs w:val="20"/>
              </w:rPr>
              <w:t>or may involve</w:t>
            </w:r>
            <w:r w:rsidR="009B40DD" w:rsidRPr="00FC680C">
              <w:rPr>
                <w:rFonts w:ascii="Arial" w:hAnsi="Arial" w:cs="Arial"/>
                <w:color w:val="414042"/>
                <w:sz w:val="20"/>
                <w:szCs w:val="20"/>
              </w:rPr>
              <w:t>)</w:t>
            </w:r>
            <w:r w:rsidR="009252DA" w:rsidRPr="00FC680C">
              <w:rPr>
                <w:rFonts w:ascii="Arial" w:hAnsi="Arial" w:cs="Arial"/>
                <w:color w:val="414042"/>
                <w:sz w:val="20"/>
                <w:szCs w:val="20"/>
              </w:rPr>
              <w:t xml:space="preserve"> corrupt conduct</w:t>
            </w:r>
            <w:r w:rsidR="00EF1649" w:rsidRPr="00FC680C">
              <w:rPr>
                <w:rFonts w:ascii="Arial" w:hAnsi="Arial" w:cs="Arial"/>
                <w:color w:val="414042"/>
                <w:sz w:val="20"/>
                <w:szCs w:val="20"/>
              </w:rPr>
              <w:t>, and therefore the CCC should be notified.</w:t>
            </w:r>
          </w:p>
        </w:tc>
      </w:tr>
      <w:tr w:rsidR="00A5139B" w:rsidRPr="00FC680C" w14:paraId="09EFC8A7" w14:textId="77777777" w:rsidTr="007367F3">
        <w:trPr>
          <w:trHeight w:val="1417"/>
        </w:trPr>
        <w:tc>
          <w:tcPr>
            <w:tcW w:w="5000" w:type="pct"/>
            <w:gridSpan w:val="3"/>
            <w:shd w:val="clear" w:color="auto" w:fill="F2F2F2" w:themeFill="background1" w:themeFillShade="F2"/>
          </w:tcPr>
          <w:p w14:paraId="70FB02F8" w14:textId="77777777" w:rsidR="009157BD" w:rsidRPr="00FC680C" w:rsidRDefault="009157BD" w:rsidP="009157BD">
            <w:pPr>
              <w:pStyle w:val="TableParagraph"/>
              <w:spacing w:before="60" w:line="253" w:lineRule="exact"/>
              <w:rPr>
                <w:rFonts w:ascii="Arial" w:hAnsi="Arial" w:cs="Arial"/>
                <w:b/>
                <w:sz w:val="20"/>
                <w:szCs w:val="20"/>
              </w:rPr>
            </w:pPr>
            <w:r w:rsidRPr="00FC680C">
              <w:rPr>
                <w:rFonts w:ascii="Arial" w:hAnsi="Arial" w:cs="Arial"/>
                <w:b/>
                <w:color w:val="414042"/>
                <w:sz w:val="20"/>
                <w:szCs w:val="20"/>
              </w:rPr>
              <w:t>Document the reasons for the conclusion</w:t>
            </w:r>
          </w:p>
          <w:p w14:paraId="68ADDFB9" w14:textId="77777777" w:rsidR="00E55958" w:rsidRPr="00FC680C" w:rsidRDefault="00E55958" w:rsidP="00E55958">
            <w:pPr>
              <w:pStyle w:val="TableParagraph"/>
              <w:spacing w:line="288" w:lineRule="auto"/>
              <w:ind w:right="223"/>
              <w:jc w:val="both"/>
              <w:rPr>
                <w:rFonts w:ascii="Arial" w:hAnsi="Arial" w:cs="Arial"/>
                <w:i/>
                <w:color w:val="414042"/>
                <w:sz w:val="20"/>
                <w:szCs w:val="20"/>
              </w:rPr>
            </w:pPr>
            <w:r w:rsidRPr="00FC680C">
              <w:rPr>
                <w:rFonts w:ascii="Arial" w:hAnsi="Arial" w:cs="Arial"/>
                <w:i/>
                <w:color w:val="414042"/>
                <w:sz w:val="20"/>
                <w:szCs w:val="20"/>
              </w:rPr>
              <w:t>Insert details:</w:t>
            </w:r>
          </w:p>
          <w:p w14:paraId="71DB6CF4" w14:textId="1A58D6FD" w:rsidR="00536EB7" w:rsidRPr="00FC680C" w:rsidRDefault="007367F3" w:rsidP="006E1CEC">
            <w:pPr>
              <w:pStyle w:val="TableParagraph"/>
              <w:ind w:right="617"/>
              <w:rPr>
                <w:rFonts w:ascii="Arial" w:hAnsi="Arial" w:cs="Arial"/>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A5139B" w:rsidRPr="00FC680C" w14:paraId="0FA2A695" w14:textId="77777777" w:rsidTr="007367F3">
        <w:tblPrEx>
          <w:tblBorders>
            <w:insideV w:val="single" w:sz="8" w:space="0" w:color="FFFFFF"/>
          </w:tblBorders>
        </w:tblPrEx>
        <w:trPr>
          <w:trHeight w:val="1417"/>
        </w:trPr>
        <w:tc>
          <w:tcPr>
            <w:tcW w:w="5000" w:type="pct"/>
            <w:gridSpan w:val="3"/>
            <w:shd w:val="clear" w:color="auto" w:fill="F2F2F2" w:themeFill="background1" w:themeFillShade="F2"/>
          </w:tcPr>
          <w:p w14:paraId="4EF15375" w14:textId="77777777" w:rsidR="00A5139B" w:rsidRPr="00FC680C" w:rsidRDefault="00883950" w:rsidP="00B27AED">
            <w:pPr>
              <w:pStyle w:val="TableParagraph"/>
              <w:spacing w:before="61"/>
              <w:rPr>
                <w:rFonts w:ascii="Arial" w:hAnsi="Arial" w:cs="Arial"/>
                <w:b/>
                <w:color w:val="414042"/>
                <w:sz w:val="20"/>
                <w:szCs w:val="20"/>
              </w:rPr>
            </w:pPr>
            <w:r w:rsidRPr="00FC680C">
              <w:rPr>
                <w:rFonts w:ascii="Arial" w:hAnsi="Arial" w:cs="Arial"/>
                <w:b/>
                <w:color w:val="414042"/>
                <w:sz w:val="20"/>
                <w:szCs w:val="20"/>
              </w:rPr>
              <w:t>If there is a conflict of interest</w:t>
            </w:r>
            <w:r w:rsidR="00A5139B" w:rsidRPr="00FC680C">
              <w:rPr>
                <w:rFonts w:ascii="Arial" w:hAnsi="Arial" w:cs="Arial"/>
                <w:b/>
                <w:color w:val="414042"/>
                <w:sz w:val="20"/>
                <w:szCs w:val="20"/>
              </w:rPr>
              <w:t>, detail the steps taken to deal with any perceived or actual conflicts</w:t>
            </w:r>
            <w:r w:rsidR="006D4ECE" w:rsidRPr="00FC680C">
              <w:rPr>
                <w:rFonts w:ascii="Arial" w:hAnsi="Arial" w:cs="Arial"/>
                <w:b/>
                <w:color w:val="414042"/>
                <w:sz w:val="20"/>
                <w:szCs w:val="20"/>
              </w:rPr>
              <w:t>.</w:t>
            </w:r>
          </w:p>
          <w:p w14:paraId="1B1B9077" w14:textId="77777777" w:rsidR="00A5139B" w:rsidRPr="00FC680C" w:rsidRDefault="00A5139B" w:rsidP="00B27AED">
            <w:pPr>
              <w:pStyle w:val="TableParagraph"/>
              <w:spacing w:line="288" w:lineRule="auto"/>
              <w:ind w:right="223"/>
              <w:jc w:val="both"/>
              <w:rPr>
                <w:rFonts w:ascii="Arial" w:hAnsi="Arial" w:cs="Arial"/>
                <w:i/>
                <w:color w:val="414042"/>
                <w:sz w:val="20"/>
                <w:szCs w:val="20"/>
              </w:rPr>
            </w:pPr>
            <w:r w:rsidRPr="00FC680C">
              <w:rPr>
                <w:rFonts w:ascii="Arial" w:hAnsi="Arial" w:cs="Arial"/>
                <w:i/>
                <w:color w:val="414042"/>
                <w:sz w:val="20"/>
                <w:szCs w:val="20"/>
              </w:rPr>
              <w:t>Insert details:</w:t>
            </w:r>
          </w:p>
          <w:p w14:paraId="0B81DA5C" w14:textId="5D3C7682" w:rsidR="00536EB7" w:rsidRPr="00FC680C" w:rsidRDefault="007367F3" w:rsidP="006E1CEC">
            <w:pPr>
              <w:pStyle w:val="TableParagraph"/>
              <w:rPr>
                <w:rFonts w:ascii="Arial" w:hAnsi="Arial" w:cs="Arial"/>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A24FDB" w:rsidRPr="00FC680C" w14:paraId="3E798FBC" w14:textId="77777777" w:rsidTr="00A32586">
        <w:tblPrEx>
          <w:tblBorders>
            <w:insideV w:val="single" w:sz="12" w:space="0" w:color="FFFFFF" w:themeColor="background1"/>
          </w:tblBorders>
        </w:tblPrEx>
        <w:trPr>
          <w:gridAfter w:val="1"/>
          <w:wAfter w:w="5" w:type="pct"/>
          <w:trHeight w:val="247"/>
        </w:trPr>
        <w:tc>
          <w:tcPr>
            <w:tcW w:w="695" w:type="pct"/>
            <w:shd w:val="clear" w:color="auto" w:fill="F2F2F2" w:themeFill="background1" w:themeFillShade="F2"/>
            <w:vAlign w:val="center"/>
          </w:tcPr>
          <w:p w14:paraId="6DDD6D94" w14:textId="77777777" w:rsidR="00A24FDB" w:rsidRPr="00536EB7" w:rsidRDefault="00A24FDB" w:rsidP="00536EB7">
            <w:pPr>
              <w:pStyle w:val="TableParagraph"/>
              <w:rPr>
                <w:rFonts w:ascii="Arial" w:hAnsi="Arial" w:cs="Arial"/>
                <w:sz w:val="20"/>
                <w:szCs w:val="20"/>
              </w:rPr>
            </w:pPr>
            <w:r w:rsidRPr="00536EB7">
              <w:rPr>
                <w:rFonts w:ascii="Arial" w:hAnsi="Arial" w:cs="Arial"/>
                <w:sz w:val="20"/>
                <w:szCs w:val="20"/>
              </w:rPr>
              <w:t>Name</w:t>
            </w:r>
          </w:p>
        </w:tc>
        <w:tc>
          <w:tcPr>
            <w:tcW w:w="4300" w:type="pct"/>
            <w:shd w:val="clear" w:color="auto" w:fill="F2F2F2" w:themeFill="background1" w:themeFillShade="F2"/>
            <w:vAlign w:val="center"/>
          </w:tcPr>
          <w:p w14:paraId="62C1C398" w14:textId="5662B864" w:rsidR="00A24FDB" w:rsidRPr="00FC680C" w:rsidRDefault="007367F3" w:rsidP="00EA4268">
            <w:pPr>
              <w:pStyle w:val="TableParagraph"/>
              <w:rPr>
                <w:rFonts w:ascii="Arial" w:hAnsi="Arial" w:cs="Arial"/>
                <w:color w:val="414042"/>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F3570D" w:rsidRPr="00FC680C" w14:paraId="2EE84BF8" w14:textId="77777777" w:rsidTr="00A32586">
        <w:tblPrEx>
          <w:tblBorders>
            <w:insideV w:val="single" w:sz="12" w:space="0" w:color="FFFFFF" w:themeColor="background1"/>
          </w:tblBorders>
        </w:tblPrEx>
        <w:trPr>
          <w:gridAfter w:val="1"/>
          <w:wAfter w:w="5" w:type="pct"/>
          <w:trHeight w:val="247"/>
        </w:trPr>
        <w:tc>
          <w:tcPr>
            <w:tcW w:w="695" w:type="pct"/>
            <w:shd w:val="clear" w:color="auto" w:fill="F2F2F2" w:themeFill="background1" w:themeFillShade="F2"/>
            <w:vAlign w:val="center"/>
          </w:tcPr>
          <w:p w14:paraId="588C0041" w14:textId="77777777" w:rsidR="00F3570D" w:rsidRPr="00536EB7" w:rsidRDefault="00A24FDB" w:rsidP="00536EB7">
            <w:pPr>
              <w:pStyle w:val="TableParagraph"/>
              <w:rPr>
                <w:rFonts w:ascii="Arial" w:hAnsi="Arial" w:cs="Arial"/>
                <w:sz w:val="20"/>
                <w:szCs w:val="20"/>
              </w:rPr>
            </w:pPr>
            <w:r w:rsidRPr="00536EB7">
              <w:rPr>
                <w:rFonts w:ascii="Arial" w:hAnsi="Arial" w:cs="Arial"/>
                <w:sz w:val="20"/>
                <w:szCs w:val="20"/>
              </w:rPr>
              <w:t>Signature</w:t>
            </w:r>
          </w:p>
        </w:tc>
        <w:tc>
          <w:tcPr>
            <w:tcW w:w="4300" w:type="pct"/>
            <w:shd w:val="clear" w:color="auto" w:fill="F2F2F2" w:themeFill="background1" w:themeFillShade="F2"/>
            <w:vAlign w:val="center"/>
          </w:tcPr>
          <w:p w14:paraId="0DF2991B" w14:textId="2448A720" w:rsidR="00F3570D" w:rsidRPr="007367F3" w:rsidRDefault="007367F3" w:rsidP="00EA4268">
            <w:pPr>
              <w:pStyle w:val="TableParagraph"/>
              <w:rPr>
                <w:rFonts w:ascii="Arial" w:hAnsi="Arial" w:cs="Arial"/>
                <w:b/>
                <w:bCs/>
                <w:color w:val="414042"/>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F3570D" w:rsidRPr="00FC680C" w14:paraId="38A42285" w14:textId="77777777" w:rsidTr="00A32586">
        <w:tblPrEx>
          <w:tblBorders>
            <w:insideV w:val="single" w:sz="12" w:space="0" w:color="FFFFFF" w:themeColor="background1"/>
          </w:tblBorders>
        </w:tblPrEx>
        <w:trPr>
          <w:gridAfter w:val="1"/>
          <w:wAfter w:w="5" w:type="pct"/>
          <w:trHeight w:val="110"/>
        </w:trPr>
        <w:tc>
          <w:tcPr>
            <w:tcW w:w="695" w:type="pct"/>
            <w:shd w:val="clear" w:color="auto" w:fill="F2F2F2" w:themeFill="background1" w:themeFillShade="F2"/>
            <w:vAlign w:val="center"/>
          </w:tcPr>
          <w:p w14:paraId="20B7348C" w14:textId="77777777" w:rsidR="00F3570D" w:rsidRPr="00536EB7" w:rsidRDefault="00F3570D" w:rsidP="00536EB7">
            <w:pPr>
              <w:pStyle w:val="TableParagraph"/>
              <w:rPr>
                <w:rFonts w:ascii="Arial" w:hAnsi="Arial" w:cs="Arial"/>
                <w:sz w:val="20"/>
                <w:szCs w:val="20"/>
              </w:rPr>
            </w:pPr>
            <w:r w:rsidRPr="00536EB7">
              <w:rPr>
                <w:rFonts w:ascii="Arial" w:hAnsi="Arial" w:cs="Arial"/>
                <w:sz w:val="20"/>
                <w:szCs w:val="20"/>
              </w:rPr>
              <w:t>Date</w:t>
            </w:r>
          </w:p>
        </w:tc>
        <w:tc>
          <w:tcPr>
            <w:tcW w:w="4300" w:type="pct"/>
            <w:shd w:val="clear" w:color="auto" w:fill="F2F2F2" w:themeFill="background1" w:themeFillShade="F2"/>
            <w:vAlign w:val="center"/>
          </w:tcPr>
          <w:p w14:paraId="2F67B554" w14:textId="12404574" w:rsidR="00F3570D" w:rsidRPr="007367F3" w:rsidRDefault="007367F3" w:rsidP="00EA4268">
            <w:pPr>
              <w:pStyle w:val="TableParagraph"/>
              <w:rPr>
                <w:rFonts w:ascii="Arial" w:hAnsi="Arial" w:cs="Arial"/>
                <w:color w:val="414042"/>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435365" w:rsidRPr="00FC680C" w14:paraId="08983F1E" w14:textId="77777777" w:rsidTr="00272192">
        <w:tblPrEx>
          <w:tblBorders>
            <w:insideV w:val="single" w:sz="12" w:space="0" w:color="FFFFFF" w:themeColor="background1"/>
          </w:tblBorders>
        </w:tblPrEx>
        <w:trPr>
          <w:gridAfter w:val="1"/>
          <w:wAfter w:w="5" w:type="pct"/>
          <w:trHeight w:val="1871"/>
        </w:trPr>
        <w:tc>
          <w:tcPr>
            <w:tcW w:w="4995" w:type="pct"/>
            <w:gridSpan w:val="2"/>
            <w:shd w:val="clear" w:color="auto" w:fill="F2F2F2" w:themeFill="background1" w:themeFillShade="F2"/>
          </w:tcPr>
          <w:p w14:paraId="0F1EEAF4" w14:textId="5AC0D7FE" w:rsidR="00435365" w:rsidRPr="00FC680C" w:rsidRDefault="00435365" w:rsidP="00272192">
            <w:pPr>
              <w:pStyle w:val="TableParagraph"/>
              <w:tabs>
                <w:tab w:val="left" w:pos="2955"/>
              </w:tabs>
              <w:spacing w:before="75" w:line="235" w:lineRule="auto"/>
              <w:rPr>
                <w:rFonts w:ascii="Arial" w:hAnsi="Arial" w:cs="Arial"/>
                <w:b/>
                <w:bCs/>
                <w:i/>
                <w:iCs/>
                <w:color w:val="414042"/>
              </w:rPr>
            </w:pPr>
            <w:r w:rsidRPr="00FC680C">
              <w:rPr>
                <w:rFonts w:ascii="Arial" w:hAnsi="Arial" w:cs="Arial"/>
                <w:b/>
                <w:bCs/>
                <w:color w:val="414042"/>
                <w:sz w:val="20"/>
                <w:szCs w:val="20"/>
              </w:rPr>
              <w:t xml:space="preserve">The Commissioner or Director should forward a copy of this form to </w:t>
            </w:r>
            <w:r w:rsidR="00D83C22">
              <w:rPr>
                <w:rFonts w:ascii="Arial" w:hAnsi="Arial" w:cs="Arial"/>
                <w:b/>
                <w:bCs/>
                <w:color w:val="414042"/>
                <w:sz w:val="20"/>
                <w:szCs w:val="20"/>
              </w:rPr>
              <w:t>EDCSS</w:t>
            </w:r>
            <w:r w:rsidRPr="00FC680C">
              <w:rPr>
                <w:rFonts w:ascii="Arial" w:hAnsi="Arial" w:cs="Arial"/>
                <w:b/>
                <w:bCs/>
                <w:color w:val="414042"/>
                <w:sz w:val="20"/>
                <w:szCs w:val="20"/>
              </w:rPr>
              <w:t xml:space="preserve">.  </w:t>
            </w:r>
            <w:r w:rsidR="00D83C22">
              <w:rPr>
                <w:rFonts w:ascii="Arial" w:hAnsi="Arial" w:cs="Arial"/>
                <w:b/>
                <w:bCs/>
                <w:color w:val="414042"/>
                <w:sz w:val="20"/>
                <w:szCs w:val="20"/>
              </w:rPr>
              <w:t>EDCSS</w:t>
            </w:r>
            <w:r w:rsidRPr="00FC680C">
              <w:rPr>
                <w:rFonts w:ascii="Arial" w:hAnsi="Arial" w:cs="Arial"/>
                <w:b/>
                <w:bCs/>
                <w:color w:val="414042"/>
                <w:sz w:val="20"/>
                <w:szCs w:val="20"/>
              </w:rPr>
              <w:t xml:space="preserve"> will then save this form to the Register of Corrupt Conduct Determinations, and – if the </w:t>
            </w:r>
            <w:r w:rsidR="002800BA" w:rsidRPr="00FC680C">
              <w:rPr>
                <w:rFonts w:ascii="Arial" w:hAnsi="Arial" w:cs="Arial"/>
                <w:b/>
                <w:bCs/>
                <w:color w:val="414042"/>
                <w:sz w:val="20"/>
                <w:szCs w:val="20"/>
              </w:rPr>
              <w:t>Commissioner/Director</w:t>
            </w:r>
            <w:r w:rsidRPr="00FC680C">
              <w:rPr>
                <w:rFonts w:ascii="Arial" w:hAnsi="Arial" w:cs="Arial"/>
                <w:b/>
                <w:bCs/>
                <w:color w:val="414042"/>
                <w:sz w:val="20"/>
                <w:szCs w:val="20"/>
              </w:rPr>
              <w:t xml:space="preserve"> endorsed </w:t>
            </w:r>
            <w:r w:rsidR="002800BA" w:rsidRPr="00FC680C">
              <w:rPr>
                <w:rFonts w:ascii="Arial" w:hAnsi="Arial" w:cs="Arial"/>
                <w:b/>
                <w:bCs/>
                <w:color w:val="414042"/>
                <w:sz w:val="20"/>
                <w:szCs w:val="20"/>
              </w:rPr>
              <w:t>notification</w:t>
            </w:r>
            <w:r w:rsidRPr="00FC680C">
              <w:rPr>
                <w:rFonts w:ascii="Arial" w:hAnsi="Arial" w:cs="Arial"/>
                <w:b/>
                <w:bCs/>
                <w:color w:val="414042"/>
                <w:sz w:val="20"/>
                <w:szCs w:val="20"/>
              </w:rPr>
              <w:t xml:space="preserve"> to the CCC - notify the CCC of the </w:t>
            </w:r>
            <w:r w:rsidR="00F13943" w:rsidRPr="00FC680C">
              <w:rPr>
                <w:rFonts w:ascii="Arial" w:hAnsi="Arial" w:cs="Arial"/>
                <w:b/>
                <w:bCs/>
                <w:color w:val="414042"/>
                <w:sz w:val="20"/>
                <w:szCs w:val="20"/>
              </w:rPr>
              <w:t>complaint</w:t>
            </w:r>
            <w:r w:rsidRPr="00FC680C">
              <w:rPr>
                <w:rFonts w:ascii="Arial" w:hAnsi="Arial" w:cs="Arial"/>
                <w:b/>
                <w:bCs/>
                <w:color w:val="414042"/>
                <w:sz w:val="20"/>
                <w:szCs w:val="20"/>
              </w:rPr>
              <w:t xml:space="preserve"> and advise the Information Commissioner of the decision (provided the allegation is not about the Information Commissioner).</w:t>
            </w:r>
          </w:p>
          <w:p w14:paraId="2EF69157" w14:textId="77777777" w:rsidR="00435365" w:rsidRPr="00FC680C" w:rsidRDefault="00435365" w:rsidP="00272192">
            <w:pPr>
              <w:pStyle w:val="TableParagraph"/>
              <w:rPr>
                <w:rFonts w:ascii="Arial" w:hAnsi="Arial" w:cs="Arial"/>
                <w:color w:val="414042"/>
              </w:rPr>
            </w:pPr>
          </w:p>
          <w:p w14:paraId="70B91CF1" w14:textId="155BB09B" w:rsidR="001A220D" w:rsidRPr="00272192" w:rsidRDefault="00E07B03" w:rsidP="00272192">
            <w:pPr>
              <w:pStyle w:val="TableParagraph"/>
              <w:rPr>
                <w:rFonts w:ascii="Arial" w:hAnsi="Arial" w:cs="Arial"/>
                <w:color w:val="414042"/>
                <w:sz w:val="20"/>
                <w:szCs w:val="20"/>
              </w:rPr>
            </w:pPr>
            <w:r w:rsidRPr="00FC680C">
              <w:rPr>
                <w:rFonts w:ascii="Arial" w:hAnsi="Arial" w:cs="Arial"/>
                <w:color w:val="414042"/>
                <w:sz w:val="20"/>
                <w:szCs w:val="20"/>
              </w:rPr>
              <w:t xml:space="preserve">Sometimes, </w:t>
            </w:r>
            <w:r w:rsidR="006423D8" w:rsidRPr="00FC680C">
              <w:rPr>
                <w:rFonts w:ascii="Arial" w:hAnsi="Arial" w:cs="Arial"/>
                <w:color w:val="414042"/>
                <w:sz w:val="20"/>
                <w:szCs w:val="20"/>
              </w:rPr>
              <w:t>CCC’s response to the notification needs to</w:t>
            </w:r>
            <w:r w:rsidR="00BC253F" w:rsidRPr="00FC680C">
              <w:rPr>
                <w:rFonts w:ascii="Arial" w:hAnsi="Arial" w:cs="Arial"/>
                <w:color w:val="414042"/>
                <w:sz w:val="20"/>
                <w:szCs w:val="20"/>
              </w:rPr>
              <w:t xml:space="preserve"> be communicated back to the Commissioner/Director from </w:t>
            </w:r>
            <w:r w:rsidR="00D83C22">
              <w:rPr>
                <w:rFonts w:ascii="Arial" w:hAnsi="Arial" w:cs="Arial"/>
                <w:color w:val="414042"/>
                <w:sz w:val="20"/>
                <w:szCs w:val="20"/>
              </w:rPr>
              <w:t>EDCSS</w:t>
            </w:r>
            <w:r w:rsidRPr="00FC680C">
              <w:rPr>
                <w:rFonts w:ascii="Arial" w:hAnsi="Arial" w:cs="Arial"/>
                <w:color w:val="414042"/>
                <w:sz w:val="20"/>
                <w:szCs w:val="20"/>
              </w:rPr>
              <w:t xml:space="preserve"> (for example, where the notification relates to an ongoing external review and a CCC investigation may impact on the application of an exemption)</w:t>
            </w:r>
            <w:r w:rsidR="0007203B" w:rsidRPr="00FC680C">
              <w:rPr>
                <w:rFonts w:ascii="Arial" w:hAnsi="Arial" w:cs="Arial"/>
                <w:color w:val="414042"/>
                <w:sz w:val="20"/>
                <w:szCs w:val="20"/>
              </w:rPr>
              <w:t xml:space="preserve">.  </w:t>
            </w:r>
          </w:p>
        </w:tc>
      </w:tr>
      <w:tr w:rsidR="00272192" w:rsidRPr="00FC680C" w14:paraId="6FCD45DA" w14:textId="77777777" w:rsidTr="00272192">
        <w:tblPrEx>
          <w:tblBorders>
            <w:insideV w:val="single" w:sz="12" w:space="0" w:color="FFFFFF" w:themeColor="background1"/>
          </w:tblBorders>
        </w:tblPrEx>
        <w:trPr>
          <w:gridAfter w:val="1"/>
          <w:wAfter w:w="5" w:type="pct"/>
          <w:trHeight w:val="1305"/>
        </w:trPr>
        <w:tc>
          <w:tcPr>
            <w:tcW w:w="4995" w:type="pct"/>
            <w:gridSpan w:val="2"/>
            <w:shd w:val="clear" w:color="auto" w:fill="F2F2F2" w:themeFill="background1" w:themeFillShade="F2"/>
            <w:vAlign w:val="center"/>
          </w:tcPr>
          <w:p w14:paraId="2BE319FF" w14:textId="135BADCC" w:rsidR="00272192" w:rsidRPr="00FC680C" w:rsidRDefault="00272192" w:rsidP="00272192">
            <w:pPr>
              <w:pStyle w:val="TableParagraph"/>
              <w:rPr>
                <w:rFonts w:ascii="Arial" w:hAnsi="Arial" w:cs="Arial"/>
                <w:color w:val="414042"/>
                <w:sz w:val="20"/>
                <w:szCs w:val="20"/>
              </w:rPr>
            </w:pPr>
            <w:r w:rsidRPr="006F34E0">
              <w:rPr>
                <w:rFonts w:ascii="Arial" w:hAnsi="Arial" w:cs="Arial"/>
                <w:b/>
                <w:bCs/>
                <w:i/>
                <w:iCs/>
                <w:color w:val="414042"/>
                <w:sz w:val="20"/>
                <w:szCs w:val="20"/>
              </w:rPr>
              <w:t xml:space="preserve">Should </w:t>
            </w:r>
            <w:r w:rsidR="00D83C22">
              <w:rPr>
                <w:rFonts w:ascii="Arial" w:hAnsi="Arial" w:cs="Arial"/>
                <w:b/>
                <w:bCs/>
                <w:i/>
                <w:iCs/>
                <w:color w:val="414042"/>
                <w:sz w:val="20"/>
                <w:szCs w:val="20"/>
              </w:rPr>
              <w:t>EDCSS</w:t>
            </w:r>
            <w:r w:rsidRPr="006F34E0">
              <w:rPr>
                <w:rFonts w:ascii="Arial" w:hAnsi="Arial" w:cs="Arial"/>
                <w:b/>
                <w:bCs/>
                <w:i/>
                <w:iCs/>
                <w:color w:val="414042"/>
                <w:sz w:val="20"/>
                <w:szCs w:val="20"/>
              </w:rPr>
              <w:t xml:space="preserve"> notify the Commissioner/Director of the response from the CCC? </w:t>
            </w:r>
          </w:p>
          <w:p w14:paraId="42691285" w14:textId="4BE888A1" w:rsidR="00272192" w:rsidRPr="00FC680C" w:rsidRDefault="00FA097E" w:rsidP="00711024">
            <w:pPr>
              <w:pStyle w:val="TableParagraph"/>
              <w:spacing w:before="75" w:after="120" w:line="235" w:lineRule="auto"/>
              <w:ind w:left="340" w:hanging="340"/>
              <w:rPr>
                <w:rFonts w:ascii="Arial" w:hAnsi="Arial" w:cs="Arial"/>
                <w:color w:val="414042"/>
                <w:sz w:val="20"/>
                <w:szCs w:val="20"/>
              </w:rPr>
            </w:pPr>
            <w:sdt>
              <w:sdtPr>
                <w:rPr>
                  <w:rFonts w:ascii="Arial" w:hAnsi="Arial" w:cs="Arial"/>
                  <w:color w:val="414042"/>
                  <w:spacing w:val="46"/>
                  <w:sz w:val="20"/>
                  <w:szCs w:val="20"/>
                </w:rPr>
                <w:id w:val="1825080868"/>
                <w14:checkbox>
                  <w14:checked w14:val="0"/>
                  <w14:checkedState w14:val="2612" w14:font="MS Gothic"/>
                  <w14:uncheckedState w14:val="2610" w14:font="MS Gothic"/>
                </w14:checkbox>
              </w:sdtPr>
              <w:sdtEndPr/>
              <w:sdtContent>
                <w:r w:rsidR="00272192" w:rsidRPr="00FC680C">
                  <w:rPr>
                    <w:rFonts w:ascii="Segoe UI Symbol" w:eastAsia="MS Gothic" w:hAnsi="Segoe UI Symbol" w:cs="Segoe UI Symbol"/>
                    <w:color w:val="414042"/>
                    <w:spacing w:val="46"/>
                    <w:sz w:val="20"/>
                    <w:szCs w:val="20"/>
                  </w:rPr>
                  <w:t>☐</w:t>
                </w:r>
              </w:sdtContent>
            </w:sdt>
            <w:r w:rsidR="00711024">
              <w:rPr>
                <w:rFonts w:ascii="Arial" w:hAnsi="Arial" w:cs="Arial"/>
                <w:color w:val="414042"/>
                <w:spacing w:val="46"/>
                <w:sz w:val="20"/>
                <w:szCs w:val="20"/>
              </w:rPr>
              <w:tab/>
            </w:r>
            <w:r w:rsidR="00272192" w:rsidRPr="00D0353E">
              <w:rPr>
                <w:rFonts w:ascii="Arial" w:hAnsi="Arial" w:cs="Arial"/>
                <w:b/>
                <w:bCs/>
                <w:color w:val="414042"/>
                <w:sz w:val="20"/>
                <w:szCs w:val="20"/>
              </w:rPr>
              <w:t>YES</w:t>
            </w:r>
            <w:r w:rsidR="00272192" w:rsidRPr="00FC680C">
              <w:rPr>
                <w:rFonts w:ascii="Arial" w:hAnsi="Arial" w:cs="Arial"/>
                <w:color w:val="414042"/>
                <w:sz w:val="20"/>
                <w:szCs w:val="20"/>
              </w:rPr>
              <w:t xml:space="preserve">, please notify me </w:t>
            </w:r>
          </w:p>
          <w:p w14:paraId="53F84BB6" w14:textId="360E9A9D" w:rsidR="00272192" w:rsidRPr="00FC680C" w:rsidRDefault="00FA097E" w:rsidP="00711024">
            <w:pPr>
              <w:pStyle w:val="TableParagraph"/>
              <w:spacing w:after="120"/>
              <w:ind w:left="340" w:hanging="340"/>
              <w:rPr>
                <w:rFonts w:ascii="Arial" w:hAnsi="Arial" w:cs="Arial"/>
                <w:color w:val="414042"/>
              </w:rPr>
            </w:pPr>
            <w:sdt>
              <w:sdtPr>
                <w:rPr>
                  <w:rFonts w:ascii="Arial" w:hAnsi="Arial" w:cs="Arial"/>
                  <w:color w:val="414042"/>
                  <w:spacing w:val="46"/>
                  <w:sz w:val="20"/>
                  <w:szCs w:val="20"/>
                </w:rPr>
                <w:id w:val="1602378356"/>
                <w14:checkbox>
                  <w14:checked w14:val="0"/>
                  <w14:checkedState w14:val="2612" w14:font="MS Gothic"/>
                  <w14:uncheckedState w14:val="2610" w14:font="MS Gothic"/>
                </w14:checkbox>
              </w:sdtPr>
              <w:sdtEndPr/>
              <w:sdtContent>
                <w:r w:rsidR="00272192" w:rsidRPr="00FC680C">
                  <w:rPr>
                    <w:rFonts w:ascii="Segoe UI Symbol" w:eastAsia="MS Gothic" w:hAnsi="Segoe UI Symbol" w:cs="Segoe UI Symbol"/>
                    <w:color w:val="414042"/>
                    <w:spacing w:val="46"/>
                    <w:sz w:val="20"/>
                    <w:szCs w:val="20"/>
                  </w:rPr>
                  <w:t>☐</w:t>
                </w:r>
              </w:sdtContent>
            </w:sdt>
            <w:r w:rsidR="00711024">
              <w:rPr>
                <w:rFonts w:ascii="Arial" w:hAnsi="Arial" w:cs="Arial"/>
                <w:color w:val="414042"/>
                <w:spacing w:val="46"/>
                <w:sz w:val="20"/>
                <w:szCs w:val="20"/>
              </w:rPr>
              <w:tab/>
            </w:r>
            <w:r w:rsidR="00272192" w:rsidRPr="00D0353E">
              <w:rPr>
                <w:rFonts w:ascii="Arial" w:hAnsi="Arial" w:cs="Arial"/>
                <w:b/>
                <w:bCs/>
                <w:color w:val="414042"/>
                <w:sz w:val="20"/>
                <w:szCs w:val="20"/>
              </w:rPr>
              <w:t>NO</w:t>
            </w:r>
            <w:r w:rsidR="00272192" w:rsidRPr="00FC680C">
              <w:rPr>
                <w:rFonts w:ascii="Arial" w:hAnsi="Arial" w:cs="Arial"/>
                <w:color w:val="414042"/>
                <w:sz w:val="20"/>
                <w:szCs w:val="20"/>
              </w:rPr>
              <w:t>, notification is not required</w:t>
            </w:r>
          </w:p>
          <w:p w14:paraId="777D6552" w14:textId="77777777" w:rsidR="00272192" w:rsidRPr="00FC680C" w:rsidRDefault="00272192" w:rsidP="00272192">
            <w:pPr>
              <w:pStyle w:val="TableParagraph"/>
              <w:spacing w:line="288" w:lineRule="auto"/>
              <w:ind w:right="223"/>
              <w:jc w:val="both"/>
              <w:rPr>
                <w:rFonts w:ascii="Arial" w:hAnsi="Arial" w:cs="Arial"/>
                <w:i/>
                <w:color w:val="414042"/>
                <w:sz w:val="20"/>
                <w:szCs w:val="20"/>
              </w:rPr>
            </w:pPr>
            <w:r w:rsidRPr="00FC680C">
              <w:rPr>
                <w:rFonts w:ascii="Arial" w:hAnsi="Arial" w:cs="Arial"/>
                <w:i/>
                <w:color w:val="414042"/>
                <w:sz w:val="20"/>
                <w:szCs w:val="20"/>
              </w:rPr>
              <w:t>Insert details:</w:t>
            </w:r>
          </w:p>
          <w:p w14:paraId="17FD69B7" w14:textId="46B529EA" w:rsidR="00272192" w:rsidRPr="00FC680C" w:rsidRDefault="007367F3" w:rsidP="00F92BDF">
            <w:pPr>
              <w:pStyle w:val="TableParagraph"/>
              <w:tabs>
                <w:tab w:val="left" w:pos="2955"/>
              </w:tabs>
              <w:spacing w:before="75" w:line="235" w:lineRule="auto"/>
              <w:rPr>
                <w:rFonts w:ascii="Arial" w:hAnsi="Arial" w:cs="Arial"/>
                <w:b/>
                <w:bCs/>
                <w:color w:val="414042"/>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bl>
    <w:p w14:paraId="325F1090" w14:textId="08B6A435" w:rsidR="00A32586" w:rsidRPr="00D0353E" w:rsidRDefault="00272192" w:rsidP="00D0353E">
      <w:pPr>
        <w:spacing w:before="240" w:after="120"/>
        <w:rPr>
          <w:rFonts w:ascii="Arial" w:hAnsi="Arial" w:cs="Arial"/>
          <w:b/>
          <w:color w:val="00447C"/>
          <w:sz w:val="24"/>
          <w:szCs w:val="24"/>
        </w:rPr>
      </w:pPr>
      <w:r w:rsidRPr="00D0353E">
        <w:rPr>
          <w:rFonts w:ascii="Arial" w:hAnsi="Arial" w:cs="Arial"/>
          <w:b/>
          <w:color w:val="00447C"/>
          <w:sz w:val="24"/>
          <w:szCs w:val="24"/>
        </w:rPr>
        <w:t>Other steps to be taken</w:t>
      </w:r>
    </w:p>
    <w:tbl>
      <w:tblPr>
        <w:tblW w:w="4999" w:type="pct"/>
        <w:tblBorders>
          <w:insideH w:val="single" w:sz="12" w:space="0" w:color="FFFFFF" w:themeColor="background1"/>
          <w:insideV w:val="single" w:sz="12" w:space="0" w:color="FFFFFF" w:themeColor="background1"/>
        </w:tblBorders>
        <w:shd w:val="clear" w:color="auto" w:fill="F2F2F2" w:themeFill="background1" w:themeFillShade="F2"/>
        <w:tblCellMar>
          <w:top w:w="57" w:type="dxa"/>
          <w:left w:w="113" w:type="dxa"/>
          <w:bottom w:w="57" w:type="dxa"/>
          <w:right w:w="57" w:type="dxa"/>
        </w:tblCellMar>
        <w:tblLook w:val="01E0" w:firstRow="1" w:lastRow="1" w:firstColumn="1" w:lastColumn="1" w:noHBand="0" w:noVBand="0"/>
      </w:tblPr>
      <w:tblGrid>
        <w:gridCol w:w="10434"/>
      </w:tblGrid>
      <w:tr w:rsidR="00272192" w:rsidRPr="00FC680C" w14:paraId="48977335" w14:textId="77777777" w:rsidTr="00272192">
        <w:trPr>
          <w:trHeight w:val="55"/>
        </w:trPr>
        <w:tc>
          <w:tcPr>
            <w:tcW w:w="5000" w:type="pct"/>
            <w:shd w:val="clear" w:color="auto" w:fill="F2F2F2" w:themeFill="background1" w:themeFillShade="F2"/>
            <w:vAlign w:val="center"/>
          </w:tcPr>
          <w:p w14:paraId="39E51FBB" w14:textId="202EC865" w:rsidR="00272192" w:rsidRPr="00FC680C" w:rsidRDefault="00272192" w:rsidP="007F5376">
            <w:pPr>
              <w:pStyle w:val="ListParagraph"/>
              <w:tabs>
                <w:tab w:val="left" w:pos="709"/>
              </w:tabs>
              <w:spacing w:before="120"/>
              <w:ind w:left="0" w:firstLine="0"/>
              <w:rPr>
                <w:rFonts w:ascii="Arial" w:hAnsi="Arial" w:cs="Arial"/>
                <w:i/>
                <w:iCs/>
                <w:sz w:val="20"/>
                <w:szCs w:val="20"/>
              </w:rPr>
            </w:pPr>
            <w:r w:rsidRPr="00FC680C">
              <w:rPr>
                <w:rFonts w:ascii="Arial" w:hAnsi="Arial" w:cs="Arial"/>
                <w:i/>
                <w:iCs/>
                <w:sz w:val="20"/>
                <w:szCs w:val="20"/>
              </w:rPr>
              <w:t>This section may include considerations such as:</w:t>
            </w:r>
          </w:p>
          <w:p w14:paraId="1CEC423B" w14:textId="4C497A49" w:rsidR="00272192" w:rsidRPr="00FC680C" w:rsidRDefault="00272192" w:rsidP="007F5376">
            <w:pPr>
              <w:pStyle w:val="ListParagraph"/>
              <w:numPr>
                <w:ilvl w:val="0"/>
                <w:numId w:val="28"/>
              </w:numPr>
              <w:spacing w:before="0"/>
              <w:ind w:left="455" w:hanging="425"/>
              <w:rPr>
                <w:rFonts w:ascii="Arial" w:hAnsi="Arial" w:cs="Arial"/>
                <w:i/>
                <w:iCs/>
                <w:sz w:val="20"/>
                <w:szCs w:val="20"/>
              </w:rPr>
            </w:pPr>
            <w:r w:rsidRPr="00FC680C">
              <w:rPr>
                <w:rFonts w:ascii="Arial" w:hAnsi="Arial" w:cs="Arial"/>
                <w:i/>
                <w:iCs/>
                <w:color w:val="414042"/>
                <w:sz w:val="20"/>
                <w:szCs w:val="20"/>
              </w:rPr>
              <w:t xml:space="preserve">Recommendation </w:t>
            </w:r>
            <w:r w:rsidRPr="00FC680C">
              <w:rPr>
                <w:rFonts w:ascii="Arial" w:hAnsi="Arial" w:cs="Arial"/>
                <w:i/>
                <w:iCs/>
                <w:color w:val="414042"/>
                <w:spacing w:val="-3"/>
                <w:sz w:val="20"/>
                <w:szCs w:val="20"/>
              </w:rPr>
              <w:t xml:space="preserve">for </w:t>
            </w:r>
            <w:r w:rsidRPr="00FC680C">
              <w:rPr>
                <w:rFonts w:ascii="Arial" w:hAnsi="Arial" w:cs="Arial"/>
                <w:i/>
                <w:iCs/>
                <w:color w:val="414042"/>
                <w:sz w:val="20"/>
                <w:szCs w:val="20"/>
              </w:rPr>
              <w:t>how to deal with the</w:t>
            </w:r>
            <w:r w:rsidRPr="00FC680C">
              <w:rPr>
                <w:rFonts w:ascii="Arial" w:hAnsi="Arial" w:cs="Arial"/>
                <w:i/>
                <w:iCs/>
                <w:color w:val="414042"/>
                <w:spacing w:val="-1"/>
                <w:sz w:val="20"/>
                <w:szCs w:val="20"/>
              </w:rPr>
              <w:t xml:space="preserve"> </w:t>
            </w:r>
            <w:r w:rsidRPr="00FC680C">
              <w:rPr>
                <w:rFonts w:ascii="Arial" w:hAnsi="Arial" w:cs="Arial"/>
                <w:i/>
                <w:iCs/>
                <w:color w:val="414042"/>
                <w:sz w:val="20"/>
                <w:szCs w:val="20"/>
              </w:rPr>
              <w:t>complaint.</w:t>
            </w:r>
          </w:p>
          <w:p w14:paraId="2EB5A3EE" w14:textId="77777777" w:rsidR="00272192" w:rsidRPr="00FC680C" w:rsidRDefault="00272192" w:rsidP="007F5376">
            <w:pPr>
              <w:pStyle w:val="ListParagraph"/>
              <w:numPr>
                <w:ilvl w:val="0"/>
                <w:numId w:val="28"/>
              </w:numPr>
              <w:spacing w:before="0"/>
              <w:ind w:left="455" w:hanging="425"/>
              <w:rPr>
                <w:rFonts w:ascii="Arial" w:hAnsi="Arial" w:cs="Arial"/>
                <w:i/>
                <w:iCs/>
                <w:sz w:val="20"/>
                <w:szCs w:val="20"/>
              </w:rPr>
            </w:pPr>
            <w:r w:rsidRPr="00FC680C">
              <w:rPr>
                <w:rFonts w:ascii="Arial" w:hAnsi="Arial" w:cs="Arial"/>
                <w:i/>
                <w:iCs/>
                <w:color w:val="414042"/>
                <w:sz w:val="20"/>
                <w:szCs w:val="20"/>
              </w:rPr>
              <w:t>Public interest disclosure (PID)</w:t>
            </w:r>
            <w:r w:rsidRPr="00FC680C">
              <w:rPr>
                <w:rFonts w:ascii="Arial" w:hAnsi="Arial" w:cs="Arial"/>
                <w:i/>
                <w:iCs/>
                <w:color w:val="414042"/>
                <w:spacing w:val="-2"/>
                <w:sz w:val="20"/>
                <w:szCs w:val="20"/>
              </w:rPr>
              <w:t xml:space="preserve"> </w:t>
            </w:r>
            <w:r w:rsidRPr="00FC680C">
              <w:rPr>
                <w:rFonts w:ascii="Arial" w:hAnsi="Arial" w:cs="Arial"/>
                <w:i/>
                <w:iCs/>
                <w:color w:val="414042"/>
                <w:sz w:val="20"/>
                <w:szCs w:val="20"/>
              </w:rPr>
              <w:t>assessment</w:t>
            </w:r>
          </w:p>
          <w:p w14:paraId="095EBAC7" w14:textId="74B641D2" w:rsidR="00272192" w:rsidRPr="00FC680C" w:rsidRDefault="00272192" w:rsidP="007F5376">
            <w:pPr>
              <w:pStyle w:val="ListParagraph"/>
              <w:numPr>
                <w:ilvl w:val="0"/>
                <w:numId w:val="28"/>
              </w:numPr>
              <w:spacing w:before="0"/>
              <w:ind w:left="455" w:hanging="425"/>
              <w:rPr>
                <w:rFonts w:ascii="Arial" w:hAnsi="Arial" w:cs="Arial"/>
                <w:i/>
                <w:iCs/>
                <w:sz w:val="20"/>
                <w:szCs w:val="20"/>
              </w:rPr>
            </w:pPr>
            <w:r w:rsidRPr="00FC680C">
              <w:rPr>
                <w:rFonts w:ascii="Arial" w:hAnsi="Arial" w:cs="Arial"/>
                <w:i/>
                <w:iCs/>
                <w:sz w:val="20"/>
                <w:szCs w:val="20"/>
              </w:rPr>
              <w:t>Consider whether this matter raises issues under the Human Rights Act 2019 (Qld)</w:t>
            </w:r>
          </w:p>
          <w:p w14:paraId="12302B8E" w14:textId="77777777" w:rsidR="00272192" w:rsidRPr="00FC680C" w:rsidRDefault="00272192" w:rsidP="007F5376">
            <w:pPr>
              <w:pStyle w:val="ListParagraph"/>
              <w:numPr>
                <w:ilvl w:val="0"/>
                <w:numId w:val="28"/>
              </w:numPr>
              <w:spacing w:before="0"/>
              <w:ind w:left="455" w:hanging="425"/>
              <w:rPr>
                <w:rFonts w:ascii="Arial" w:hAnsi="Arial" w:cs="Arial"/>
                <w:i/>
                <w:iCs/>
                <w:sz w:val="20"/>
                <w:szCs w:val="20"/>
              </w:rPr>
            </w:pPr>
            <w:r w:rsidRPr="00FC680C">
              <w:rPr>
                <w:rFonts w:ascii="Arial" w:hAnsi="Arial" w:cs="Arial"/>
                <w:i/>
                <w:iCs/>
                <w:color w:val="414042"/>
                <w:sz w:val="20"/>
                <w:szCs w:val="20"/>
              </w:rPr>
              <w:t xml:space="preserve">Notification to the Queensland Police Service (an </w:t>
            </w:r>
            <w:r w:rsidRPr="00FC680C">
              <w:rPr>
                <w:rFonts w:ascii="Arial" w:hAnsi="Arial" w:cs="Arial"/>
                <w:i/>
                <w:iCs/>
                <w:color w:val="414042"/>
                <w:spacing w:val="-3"/>
                <w:sz w:val="20"/>
                <w:szCs w:val="20"/>
              </w:rPr>
              <w:t xml:space="preserve">offence </w:t>
            </w:r>
            <w:r w:rsidRPr="00FC680C">
              <w:rPr>
                <w:rFonts w:ascii="Arial" w:hAnsi="Arial" w:cs="Arial"/>
                <w:i/>
                <w:iCs/>
                <w:color w:val="414042"/>
                <w:sz w:val="20"/>
                <w:szCs w:val="20"/>
              </w:rPr>
              <w:t>under the Criminal Code or another</w:t>
            </w:r>
            <w:r w:rsidRPr="00FC680C">
              <w:rPr>
                <w:rFonts w:ascii="Arial" w:hAnsi="Arial" w:cs="Arial"/>
                <w:i/>
                <w:iCs/>
                <w:color w:val="414042"/>
                <w:spacing w:val="-16"/>
                <w:sz w:val="20"/>
                <w:szCs w:val="20"/>
              </w:rPr>
              <w:t xml:space="preserve"> </w:t>
            </w:r>
            <w:r w:rsidRPr="00FC680C">
              <w:rPr>
                <w:rFonts w:ascii="Arial" w:hAnsi="Arial" w:cs="Arial"/>
                <w:i/>
                <w:iCs/>
                <w:color w:val="414042"/>
                <w:sz w:val="20"/>
                <w:szCs w:val="20"/>
              </w:rPr>
              <w:t>Act).</w:t>
            </w:r>
          </w:p>
          <w:p w14:paraId="5D039018" w14:textId="289D9EA1" w:rsidR="00272192" w:rsidRPr="00FC680C" w:rsidRDefault="00272192" w:rsidP="007F5376">
            <w:pPr>
              <w:pStyle w:val="ListParagraph"/>
              <w:numPr>
                <w:ilvl w:val="0"/>
                <w:numId w:val="28"/>
              </w:numPr>
              <w:spacing w:before="0"/>
              <w:ind w:left="455" w:hanging="425"/>
              <w:rPr>
                <w:rFonts w:ascii="Arial" w:hAnsi="Arial" w:cs="Arial"/>
                <w:i/>
                <w:iCs/>
                <w:sz w:val="20"/>
                <w:szCs w:val="20"/>
              </w:rPr>
            </w:pPr>
            <w:r w:rsidRPr="00FC680C">
              <w:rPr>
                <w:rFonts w:ascii="Arial" w:hAnsi="Arial" w:cs="Arial"/>
                <w:i/>
                <w:iCs/>
                <w:color w:val="414042"/>
                <w:sz w:val="20"/>
                <w:szCs w:val="20"/>
              </w:rPr>
              <w:t>Notification</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to</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other</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bodies</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(under</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your</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agency’s</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statutory</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Act</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or</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other</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Acts</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w:t>
            </w:r>
            <w:r w:rsidRPr="00FC680C">
              <w:rPr>
                <w:rFonts w:ascii="Arial" w:hAnsi="Arial" w:cs="Arial"/>
                <w:i/>
                <w:iCs/>
                <w:color w:val="414042"/>
                <w:spacing w:val="-5"/>
                <w:sz w:val="20"/>
                <w:szCs w:val="20"/>
              </w:rPr>
              <w:t xml:space="preserve"> </w:t>
            </w:r>
            <w:r w:rsidRPr="00FC680C">
              <w:rPr>
                <w:rFonts w:ascii="Arial" w:hAnsi="Arial" w:cs="Arial"/>
                <w:i/>
                <w:iCs/>
                <w:color w:val="414042"/>
                <w:spacing w:val="-3"/>
                <w:sz w:val="20"/>
                <w:szCs w:val="20"/>
              </w:rPr>
              <w:t>for</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example,</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to</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the</w:t>
            </w:r>
            <w:r w:rsidRPr="00FC680C">
              <w:rPr>
                <w:rFonts w:ascii="Arial" w:hAnsi="Arial" w:cs="Arial"/>
                <w:i/>
                <w:iCs/>
                <w:color w:val="414042"/>
                <w:spacing w:val="-4"/>
                <w:sz w:val="20"/>
                <w:szCs w:val="20"/>
              </w:rPr>
              <w:t xml:space="preserve"> </w:t>
            </w:r>
            <w:r w:rsidRPr="00FC680C">
              <w:rPr>
                <w:rFonts w:ascii="Arial" w:hAnsi="Arial" w:cs="Arial"/>
                <w:i/>
                <w:iCs/>
                <w:color w:val="414042"/>
                <w:sz w:val="20"/>
                <w:szCs w:val="20"/>
              </w:rPr>
              <w:t>Queensland Audit Office).</w:t>
            </w:r>
            <w:r w:rsidRPr="00FC680C">
              <w:rPr>
                <w:rStyle w:val="FootnoteReference"/>
                <w:rFonts w:ascii="Arial" w:hAnsi="Arial" w:cs="Arial"/>
                <w:i/>
                <w:iCs/>
                <w:color w:val="414042"/>
                <w:sz w:val="20"/>
                <w:szCs w:val="20"/>
              </w:rPr>
              <w:footnoteReference w:id="2"/>
            </w:r>
          </w:p>
          <w:p w14:paraId="5BB1A1C2" w14:textId="53404980" w:rsidR="00272192" w:rsidRPr="00FC680C" w:rsidRDefault="00272192" w:rsidP="007F5376">
            <w:pPr>
              <w:pStyle w:val="ListParagraph"/>
              <w:numPr>
                <w:ilvl w:val="0"/>
                <w:numId w:val="28"/>
              </w:numPr>
              <w:spacing w:before="0"/>
              <w:ind w:left="455" w:hanging="425"/>
              <w:rPr>
                <w:rFonts w:ascii="Arial" w:hAnsi="Arial" w:cs="Arial"/>
                <w:i/>
                <w:iCs/>
                <w:color w:val="414042"/>
              </w:rPr>
            </w:pPr>
            <w:r w:rsidRPr="00FC680C">
              <w:rPr>
                <w:rFonts w:ascii="Arial" w:hAnsi="Arial" w:cs="Arial"/>
                <w:i/>
                <w:iCs/>
                <w:color w:val="414042"/>
                <w:sz w:val="20"/>
                <w:szCs w:val="20"/>
              </w:rPr>
              <w:t>Preliminary</w:t>
            </w:r>
            <w:r w:rsidRPr="00FC680C">
              <w:rPr>
                <w:rFonts w:ascii="Arial" w:hAnsi="Arial" w:cs="Arial"/>
                <w:i/>
                <w:iCs/>
                <w:color w:val="414042"/>
                <w:spacing w:val="-6"/>
                <w:sz w:val="20"/>
                <w:szCs w:val="20"/>
              </w:rPr>
              <w:t xml:space="preserve"> </w:t>
            </w:r>
            <w:r w:rsidRPr="00FC680C">
              <w:rPr>
                <w:rFonts w:ascii="Arial" w:hAnsi="Arial" w:cs="Arial"/>
                <w:i/>
                <w:iCs/>
                <w:color w:val="414042"/>
                <w:sz w:val="20"/>
                <w:szCs w:val="20"/>
              </w:rPr>
              <w:t>steps</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assessment</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that</w:t>
            </w:r>
            <w:r w:rsidRPr="00FC680C">
              <w:rPr>
                <w:rFonts w:ascii="Arial" w:hAnsi="Arial" w:cs="Arial"/>
                <w:i/>
                <w:iCs/>
                <w:color w:val="414042"/>
                <w:spacing w:val="-6"/>
                <w:sz w:val="20"/>
                <w:szCs w:val="20"/>
              </w:rPr>
              <w:t xml:space="preserve"> </w:t>
            </w:r>
            <w:r w:rsidRPr="00FC680C">
              <w:rPr>
                <w:rFonts w:ascii="Arial" w:hAnsi="Arial" w:cs="Arial"/>
                <w:i/>
                <w:iCs/>
                <w:color w:val="414042"/>
                <w:sz w:val="20"/>
                <w:szCs w:val="20"/>
              </w:rPr>
              <w:t>need</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to</w:t>
            </w:r>
            <w:r w:rsidRPr="00FC680C">
              <w:rPr>
                <w:rFonts w:ascii="Arial" w:hAnsi="Arial" w:cs="Arial"/>
                <w:i/>
                <w:iCs/>
                <w:color w:val="414042"/>
                <w:spacing w:val="-6"/>
                <w:sz w:val="20"/>
                <w:szCs w:val="20"/>
              </w:rPr>
              <w:t xml:space="preserve"> </w:t>
            </w:r>
            <w:r w:rsidRPr="00FC680C">
              <w:rPr>
                <w:rFonts w:ascii="Arial" w:hAnsi="Arial" w:cs="Arial"/>
                <w:i/>
                <w:iCs/>
                <w:color w:val="414042"/>
                <w:sz w:val="20"/>
                <w:szCs w:val="20"/>
              </w:rPr>
              <w:t>happen</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immediately</w:t>
            </w:r>
            <w:r w:rsidRPr="00FC680C">
              <w:rPr>
                <w:rFonts w:ascii="Arial" w:hAnsi="Arial" w:cs="Arial"/>
                <w:i/>
                <w:iCs/>
                <w:color w:val="414042"/>
                <w:spacing w:val="-6"/>
                <w:sz w:val="20"/>
                <w:szCs w:val="20"/>
              </w:rPr>
              <w:t xml:space="preserve"> </w:t>
            </w:r>
            <w:r w:rsidRPr="00FC680C">
              <w:rPr>
                <w:rFonts w:ascii="Arial" w:hAnsi="Arial" w:cs="Arial"/>
                <w:i/>
                <w:iCs/>
                <w:color w:val="414042"/>
                <w:sz w:val="20"/>
                <w:szCs w:val="20"/>
              </w:rPr>
              <w:t>(preserve</w:t>
            </w:r>
            <w:r w:rsidRPr="00FC680C">
              <w:rPr>
                <w:rFonts w:ascii="Arial" w:hAnsi="Arial" w:cs="Arial"/>
                <w:i/>
                <w:iCs/>
                <w:color w:val="414042"/>
                <w:spacing w:val="-7"/>
                <w:sz w:val="20"/>
                <w:szCs w:val="20"/>
              </w:rPr>
              <w:t xml:space="preserve"> </w:t>
            </w:r>
            <w:r w:rsidRPr="00FC680C">
              <w:rPr>
                <w:rFonts w:ascii="Arial" w:hAnsi="Arial" w:cs="Arial"/>
                <w:i/>
                <w:iCs/>
                <w:color w:val="414042"/>
                <w:sz w:val="20"/>
                <w:szCs w:val="20"/>
              </w:rPr>
              <w:t>evidence,</w:t>
            </w:r>
            <w:r w:rsidRPr="00FC680C">
              <w:rPr>
                <w:rFonts w:ascii="Arial" w:hAnsi="Arial" w:cs="Arial"/>
                <w:i/>
                <w:iCs/>
                <w:color w:val="414042"/>
                <w:spacing w:val="-5"/>
                <w:sz w:val="20"/>
                <w:szCs w:val="20"/>
              </w:rPr>
              <w:t xml:space="preserve"> </w:t>
            </w:r>
            <w:r w:rsidRPr="00FC680C">
              <w:rPr>
                <w:rFonts w:ascii="Arial" w:hAnsi="Arial" w:cs="Arial"/>
                <w:i/>
                <w:iCs/>
                <w:color w:val="414042"/>
                <w:sz w:val="20"/>
                <w:szCs w:val="20"/>
              </w:rPr>
              <w:t>alternative</w:t>
            </w:r>
            <w:r w:rsidRPr="00FC680C">
              <w:rPr>
                <w:rFonts w:ascii="Arial" w:hAnsi="Arial" w:cs="Arial"/>
                <w:i/>
                <w:iCs/>
                <w:color w:val="414042"/>
                <w:spacing w:val="-6"/>
                <w:sz w:val="20"/>
                <w:szCs w:val="20"/>
              </w:rPr>
              <w:t xml:space="preserve"> </w:t>
            </w:r>
            <w:r w:rsidRPr="00FC680C">
              <w:rPr>
                <w:rFonts w:ascii="Arial" w:hAnsi="Arial" w:cs="Arial"/>
                <w:i/>
                <w:iCs/>
                <w:color w:val="414042"/>
                <w:sz w:val="20"/>
                <w:szCs w:val="20"/>
              </w:rPr>
              <w:t>duties/ suspension, restrict access and monitoring</w:t>
            </w:r>
            <w:r w:rsidRPr="00FC680C">
              <w:rPr>
                <w:rFonts w:ascii="Arial" w:hAnsi="Arial" w:cs="Arial"/>
                <w:i/>
                <w:iCs/>
                <w:color w:val="414042"/>
                <w:spacing w:val="-2"/>
                <w:sz w:val="20"/>
                <w:szCs w:val="20"/>
              </w:rPr>
              <w:t xml:space="preserve"> </w:t>
            </w:r>
            <w:r w:rsidRPr="00FC680C">
              <w:rPr>
                <w:rFonts w:ascii="Arial" w:hAnsi="Arial" w:cs="Arial"/>
                <w:i/>
                <w:iCs/>
                <w:color w:val="414042"/>
                <w:sz w:val="20"/>
                <w:szCs w:val="20"/>
              </w:rPr>
              <w:t>activities).</w:t>
            </w:r>
            <w:r w:rsidRPr="00FC680C">
              <w:rPr>
                <w:rFonts w:ascii="Arial" w:hAnsi="Arial" w:cs="Arial"/>
                <w:i/>
                <w:iCs/>
              </w:rPr>
              <w:t xml:space="preserve"> </w:t>
            </w:r>
          </w:p>
        </w:tc>
      </w:tr>
    </w:tbl>
    <w:p w14:paraId="06BDFED9" w14:textId="77777777" w:rsidR="00F3370E" w:rsidRPr="00FC680C" w:rsidRDefault="00F3370E" w:rsidP="00896552">
      <w:pPr>
        <w:tabs>
          <w:tab w:val="left" w:pos="709"/>
        </w:tabs>
        <w:spacing w:before="120"/>
        <w:rPr>
          <w:rFonts w:ascii="Arial" w:hAnsi="Arial" w:cs="Arial"/>
          <w:b/>
          <w:bCs/>
          <w:sz w:val="28"/>
          <w:szCs w:val="28"/>
        </w:rPr>
      </w:pPr>
    </w:p>
    <w:p w14:paraId="6E35AE66" w14:textId="77777777" w:rsidR="00EB7753" w:rsidRDefault="00EB7753" w:rsidP="00133379">
      <w:pPr>
        <w:spacing w:before="240" w:after="120"/>
        <w:rPr>
          <w:rFonts w:ascii="Arial" w:hAnsi="Arial" w:cs="Arial"/>
          <w:b/>
          <w:color w:val="00447C"/>
          <w:sz w:val="28"/>
        </w:rPr>
        <w:sectPr w:rsidR="00EB7753" w:rsidSect="00272192">
          <w:pgSz w:w="11910" w:h="16840" w:code="9"/>
          <w:pgMar w:top="567" w:right="737" w:bottom="567" w:left="737" w:header="425" w:footer="340" w:gutter="0"/>
          <w:cols w:space="720"/>
          <w:docGrid w:linePitch="299"/>
        </w:sectPr>
      </w:pPr>
    </w:p>
    <w:p w14:paraId="1A961897" w14:textId="41E68773" w:rsidR="00896552" w:rsidRPr="00525EF0" w:rsidRDefault="00896552" w:rsidP="00EB7753">
      <w:pPr>
        <w:spacing w:before="360" w:after="240"/>
        <w:rPr>
          <w:rFonts w:ascii="Arial" w:hAnsi="Arial" w:cs="Arial"/>
          <w:b/>
          <w:color w:val="00447C"/>
          <w:sz w:val="28"/>
        </w:rPr>
      </w:pPr>
      <w:r w:rsidRPr="00525EF0">
        <w:rPr>
          <w:rFonts w:ascii="Arial" w:hAnsi="Arial" w:cs="Arial"/>
          <w:b/>
          <w:color w:val="00447C"/>
          <w:sz w:val="28"/>
        </w:rPr>
        <w:lastRenderedPageBreak/>
        <w:t>Attachment A</w:t>
      </w:r>
    </w:p>
    <w:p w14:paraId="0B3A0824" w14:textId="77777777" w:rsidR="00896552" w:rsidRPr="00AD6EAB" w:rsidRDefault="00896552" w:rsidP="00896552">
      <w:pPr>
        <w:spacing w:before="120" w:after="120"/>
        <w:rPr>
          <w:rFonts w:ascii="Arial" w:hAnsi="Arial" w:cs="Arial"/>
          <w:b/>
          <w:sz w:val="24"/>
          <w:szCs w:val="20"/>
        </w:rPr>
      </w:pPr>
      <w:r w:rsidRPr="00AD6EAB">
        <w:rPr>
          <w:rFonts w:ascii="Arial" w:hAnsi="Arial" w:cs="Arial"/>
          <w:b/>
          <w:color w:val="414042"/>
          <w:sz w:val="24"/>
          <w:szCs w:val="20"/>
        </w:rPr>
        <w:t xml:space="preserve">“Type </w:t>
      </w:r>
      <w:r w:rsidRPr="00AD6EAB">
        <w:rPr>
          <w:rFonts w:ascii="Arial" w:hAnsi="Arial" w:cs="Arial"/>
          <w:b/>
          <w:color w:val="414042"/>
          <w:spacing w:val="-7"/>
          <w:sz w:val="24"/>
          <w:szCs w:val="20"/>
        </w:rPr>
        <w:t xml:space="preserve">A” </w:t>
      </w:r>
      <w:r w:rsidRPr="00AD6EAB">
        <w:rPr>
          <w:rFonts w:ascii="Arial" w:hAnsi="Arial" w:cs="Arial"/>
          <w:b/>
          <w:color w:val="414042"/>
          <w:sz w:val="24"/>
          <w:szCs w:val="20"/>
        </w:rPr>
        <w:t>corrupt conduct assessment (s15(1) of the CC</w:t>
      </w:r>
      <w:r w:rsidRPr="00AD6EAB">
        <w:rPr>
          <w:rFonts w:ascii="Arial" w:hAnsi="Arial" w:cs="Arial"/>
          <w:b/>
          <w:color w:val="414042"/>
          <w:spacing w:val="-9"/>
          <w:sz w:val="24"/>
          <w:szCs w:val="20"/>
        </w:rPr>
        <w:t xml:space="preserve"> </w:t>
      </w:r>
      <w:r w:rsidRPr="00AD6EAB">
        <w:rPr>
          <w:rFonts w:ascii="Arial" w:hAnsi="Arial" w:cs="Arial"/>
          <w:b/>
          <w:color w:val="414042"/>
          <w:sz w:val="24"/>
          <w:szCs w:val="20"/>
        </w:rPr>
        <w:t>Act)</w:t>
      </w:r>
    </w:p>
    <w:tbl>
      <w:tblPr>
        <w:tblW w:w="5000" w:type="pct"/>
        <w:tblBorders>
          <w:insideH w:val="single" w:sz="12" w:space="0" w:color="FFFFFF" w:themeColor="background1"/>
        </w:tblBorders>
        <w:tblCellMar>
          <w:top w:w="28" w:type="dxa"/>
          <w:left w:w="113" w:type="dxa"/>
          <w:bottom w:w="28" w:type="dxa"/>
          <w:right w:w="28" w:type="dxa"/>
        </w:tblCellMar>
        <w:tblLook w:val="01E0" w:firstRow="1" w:lastRow="1" w:firstColumn="1" w:lastColumn="1" w:noHBand="0" w:noVBand="0"/>
      </w:tblPr>
      <w:tblGrid>
        <w:gridCol w:w="10208"/>
      </w:tblGrid>
      <w:tr w:rsidR="00896552" w:rsidRPr="00FC680C" w14:paraId="3E86D2BC" w14:textId="77777777" w:rsidTr="00FD23B1">
        <w:trPr>
          <w:trHeight w:val="384"/>
        </w:trPr>
        <w:tc>
          <w:tcPr>
            <w:tcW w:w="5000" w:type="pct"/>
            <w:shd w:val="clear" w:color="auto" w:fill="DCDDDE"/>
          </w:tcPr>
          <w:p w14:paraId="4C56F1CB" w14:textId="77777777" w:rsidR="00896552" w:rsidRPr="00FC680C" w:rsidRDefault="00896552" w:rsidP="00FD23B1">
            <w:pPr>
              <w:pStyle w:val="TableParagraph"/>
              <w:spacing w:before="71"/>
              <w:rPr>
                <w:rFonts w:ascii="Arial" w:hAnsi="Arial" w:cs="Arial"/>
                <w:sz w:val="20"/>
                <w:szCs w:val="20"/>
              </w:rPr>
            </w:pPr>
            <w:r w:rsidRPr="00FC680C">
              <w:rPr>
                <w:rFonts w:ascii="Arial" w:hAnsi="Arial" w:cs="Arial"/>
                <w:color w:val="414042"/>
                <w:sz w:val="20"/>
                <w:szCs w:val="20"/>
              </w:rPr>
              <w:t>Corrupt conduct means conduct of a person, regardless of whether the person holds or held an appointment, that—</w:t>
            </w:r>
          </w:p>
        </w:tc>
      </w:tr>
      <w:tr w:rsidR="00896552" w:rsidRPr="00FC680C" w14:paraId="0B9397B0" w14:textId="77777777" w:rsidTr="00FD23B1">
        <w:trPr>
          <w:trHeight w:val="1130"/>
        </w:trPr>
        <w:tc>
          <w:tcPr>
            <w:tcW w:w="5000" w:type="pct"/>
            <w:shd w:val="clear" w:color="auto" w:fill="F1F2F2"/>
          </w:tcPr>
          <w:p w14:paraId="554F55E8" w14:textId="77777777" w:rsidR="00896552" w:rsidRPr="00FC680C" w:rsidRDefault="00896552" w:rsidP="00FD23B1">
            <w:pPr>
              <w:pStyle w:val="TableParagraph"/>
              <w:numPr>
                <w:ilvl w:val="0"/>
                <w:numId w:val="11"/>
              </w:numPr>
              <w:tabs>
                <w:tab w:val="left" w:pos="484"/>
              </w:tabs>
              <w:spacing w:before="75" w:line="235" w:lineRule="auto"/>
              <w:ind w:left="360" w:right="864"/>
              <w:rPr>
                <w:rFonts w:ascii="Arial" w:hAnsi="Arial" w:cs="Arial"/>
                <w:b/>
                <w:sz w:val="20"/>
                <w:szCs w:val="20"/>
              </w:rPr>
            </w:pPr>
            <w:r w:rsidRPr="00FC680C">
              <w:rPr>
                <w:rFonts w:ascii="Arial" w:hAnsi="Arial" w:cs="Arial"/>
                <w:b/>
                <w:color w:val="414042"/>
                <w:sz w:val="20"/>
                <w:szCs w:val="20"/>
              </w:rPr>
              <w:t xml:space="preserve">adversely </w:t>
            </w:r>
            <w:r w:rsidRPr="00FC680C">
              <w:rPr>
                <w:rFonts w:ascii="Arial" w:hAnsi="Arial" w:cs="Arial"/>
                <w:b/>
                <w:color w:val="414042"/>
                <w:spacing w:val="-3"/>
                <w:sz w:val="20"/>
                <w:szCs w:val="20"/>
              </w:rPr>
              <w:t xml:space="preserve">affects, </w:t>
            </w:r>
            <w:r w:rsidRPr="00FC680C">
              <w:rPr>
                <w:rFonts w:ascii="Arial" w:hAnsi="Arial" w:cs="Arial"/>
                <w:b/>
                <w:color w:val="414042"/>
                <w:sz w:val="20"/>
                <w:szCs w:val="20"/>
              </w:rPr>
              <w:t xml:space="preserve">or could adversely </w:t>
            </w:r>
            <w:r w:rsidRPr="00FC680C">
              <w:rPr>
                <w:rFonts w:ascii="Arial" w:hAnsi="Arial" w:cs="Arial"/>
                <w:b/>
                <w:color w:val="414042"/>
                <w:spacing w:val="-3"/>
                <w:sz w:val="20"/>
                <w:szCs w:val="20"/>
              </w:rPr>
              <w:t xml:space="preserve">affect, </w:t>
            </w:r>
            <w:r w:rsidRPr="00FC680C">
              <w:rPr>
                <w:rFonts w:ascii="Arial" w:hAnsi="Arial" w:cs="Arial"/>
                <w:b/>
                <w:color w:val="414042"/>
                <w:sz w:val="20"/>
                <w:szCs w:val="20"/>
              </w:rPr>
              <w:t xml:space="preserve">directly or </w:t>
            </w:r>
            <w:r w:rsidRPr="00FC680C">
              <w:rPr>
                <w:rFonts w:ascii="Arial" w:hAnsi="Arial" w:cs="Arial"/>
                <w:b/>
                <w:color w:val="414042"/>
                <w:spacing w:val="-3"/>
                <w:sz w:val="20"/>
                <w:szCs w:val="20"/>
              </w:rPr>
              <w:t xml:space="preserve">indirectly, </w:t>
            </w:r>
            <w:r w:rsidRPr="00FC680C">
              <w:rPr>
                <w:rFonts w:ascii="Arial" w:hAnsi="Arial" w:cs="Arial"/>
                <w:b/>
                <w:color w:val="414042"/>
                <w:sz w:val="20"/>
                <w:szCs w:val="20"/>
              </w:rPr>
              <w:t xml:space="preserve">the performance of functions or the </w:t>
            </w:r>
            <w:r w:rsidRPr="00FC680C">
              <w:rPr>
                <w:rFonts w:ascii="Arial" w:hAnsi="Arial" w:cs="Arial"/>
                <w:b/>
                <w:color w:val="414042"/>
                <w:spacing w:val="-3"/>
                <w:sz w:val="20"/>
                <w:szCs w:val="20"/>
              </w:rPr>
              <w:t xml:space="preserve">exercise </w:t>
            </w:r>
            <w:r w:rsidRPr="00FC680C">
              <w:rPr>
                <w:rFonts w:ascii="Arial" w:hAnsi="Arial" w:cs="Arial"/>
                <w:b/>
                <w:color w:val="414042"/>
                <w:sz w:val="20"/>
                <w:szCs w:val="20"/>
              </w:rPr>
              <w:t>of powers</w:t>
            </w:r>
            <w:r w:rsidRPr="00FC680C">
              <w:rPr>
                <w:rFonts w:ascii="Arial" w:hAnsi="Arial" w:cs="Arial"/>
                <w:b/>
                <w:color w:val="414042"/>
                <w:spacing w:val="-1"/>
                <w:sz w:val="20"/>
                <w:szCs w:val="20"/>
              </w:rPr>
              <w:t xml:space="preserve"> </w:t>
            </w:r>
            <w:r w:rsidRPr="00FC680C">
              <w:rPr>
                <w:rFonts w:ascii="Arial" w:hAnsi="Arial" w:cs="Arial"/>
                <w:b/>
                <w:color w:val="414042"/>
                <w:sz w:val="20"/>
                <w:szCs w:val="20"/>
              </w:rPr>
              <w:t>of—</w:t>
            </w:r>
          </w:p>
          <w:p w14:paraId="5F9F766D" w14:textId="77777777" w:rsidR="00896552" w:rsidRPr="00FC680C" w:rsidRDefault="00896552" w:rsidP="00FD23B1">
            <w:pPr>
              <w:pStyle w:val="TableParagraph"/>
              <w:numPr>
                <w:ilvl w:val="1"/>
                <w:numId w:val="11"/>
              </w:numPr>
              <w:tabs>
                <w:tab w:val="left" w:pos="804"/>
              </w:tabs>
              <w:spacing w:line="252" w:lineRule="exact"/>
              <w:ind w:left="701" w:hanging="361"/>
              <w:rPr>
                <w:rFonts w:ascii="Arial" w:hAnsi="Arial" w:cs="Arial"/>
                <w:sz w:val="20"/>
                <w:szCs w:val="20"/>
              </w:rPr>
            </w:pPr>
            <w:r w:rsidRPr="00FC680C">
              <w:rPr>
                <w:rFonts w:ascii="Arial" w:hAnsi="Arial" w:cs="Arial"/>
                <w:color w:val="414042"/>
                <w:sz w:val="20"/>
                <w:szCs w:val="20"/>
              </w:rPr>
              <w:t xml:space="preserve">a unit of public administration </w:t>
            </w:r>
            <w:r w:rsidRPr="00FC680C">
              <w:rPr>
                <w:rFonts w:ascii="Arial" w:hAnsi="Arial" w:cs="Arial"/>
                <w:color w:val="414042"/>
                <w:spacing w:val="-4"/>
                <w:sz w:val="20"/>
                <w:szCs w:val="20"/>
              </w:rPr>
              <w:t>(UPA);</w:t>
            </w:r>
            <w:r w:rsidRPr="00FC680C">
              <w:rPr>
                <w:rFonts w:ascii="Arial" w:hAnsi="Arial" w:cs="Arial"/>
                <w:color w:val="414042"/>
                <w:spacing w:val="-12"/>
                <w:sz w:val="20"/>
                <w:szCs w:val="20"/>
              </w:rPr>
              <w:t xml:space="preserve"> </w:t>
            </w:r>
            <w:r w:rsidRPr="00FC680C">
              <w:rPr>
                <w:rFonts w:ascii="Arial" w:hAnsi="Arial" w:cs="Arial"/>
                <w:color w:val="414042"/>
                <w:sz w:val="20"/>
                <w:szCs w:val="20"/>
              </w:rPr>
              <w:t>or</w:t>
            </w:r>
          </w:p>
          <w:p w14:paraId="262243E6" w14:textId="7E975860" w:rsidR="00896552" w:rsidRPr="00EB7753" w:rsidRDefault="00896552" w:rsidP="00EB7753">
            <w:pPr>
              <w:pStyle w:val="TableParagraph"/>
              <w:numPr>
                <w:ilvl w:val="1"/>
                <w:numId w:val="11"/>
              </w:numPr>
              <w:tabs>
                <w:tab w:val="left" w:pos="804"/>
              </w:tabs>
              <w:spacing w:after="60" w:line="254" w:lineRule="exact"/>
              <w:ind w:left="701" w:hanging="361"/>
              <w:rPr>
                <w:rFonts w:ascii="Arial" w:hAnsi="Arial" w:cs="Arial"/>
                <w:sz w:val="20"/>
                <w:szCs w:val="20"/>
              </w:rPr>
            </w:pPr>
            <w:r w:rsidRPr="00FC680C">
              <w:rPr>
                <w:rFonts w:ascii="Arial" w:hAnsi="Arial" w:cs="Arial"/>
                <w:color w:val="414042"/>
                <w:sz w:val="20"/>
                <w:szCs w:val="20"/>
              </w:rPr>
              <w:t>a person holding an appointment;</w:t>
            </w:r>
            <w:r w:rsidRPr="00FC680C">
              <w:rPr>
                <w:rFonts w:ascii="Arial" w:hAnsi="Arial" w:cs="Arial"/>
                <w:color w:val="414042"/>
                <w:spacing w:val="-14"/>
                <w:sz w:val="20"/>
                <w:szCs w:val="20"/>
              </w:rPr>
              <w:t xml:space="preserve"> </w:t>
            </w:r>
            <w:r w:rsidRPr="00FC680C">
              <w:rPr>
                <w:rFonts w:ascii="Arial" w:hAnsi="Arial" w:cs="Arial"/>
                <w:color w:val="414042"/>
                <w:sz w:val="20"/>
                <w:szCs w:val="20"/>
              </w:rPr>
              <w:t>AND</w:t>
            </w:r>
          </w:p>
        </w:tc>
      </w:tr>
      <w:tr w:rsidR="00896552" w:rsidRPr="00FC680C" w14:paraId="75BC918D" w14:textId="77777777" w:rsidTr="00EB7753">
        <w:trPr>
          <w:trHeight w:val="1845"/>
        </w:trPr>
        <w:tc>
          <w:tcPr>
            <w:tcW w:w="5000" w:type="pct"/>
            <w:shd w:val="clear" w:color="auto" w:fill="F1F2F2"/>
          </w:tcPr>
          <w:p w14:paraId="382EF934" w14:textId="77777777" w:rsidR="00896552" w:rsidRPr="00FC680C" w:rsidRDefault="00896552" w:rsidP="00FD23B1">
            <w:pPr>
              <w:pStyle w:val="TableParagraph"/>
              <w:numPr>
                <w:ilvl w:val="0"/>
                <w:numId w:val="11"/>
              </w:numPr>
              <w:tabs>
                <w:tab w:val="left" w:pos="484"/>
              </w:tabs>
              <w:spacing w:before="75" w:line="235" w:lineRule="auto"/>
              <w:ind w:left="360" w:right="864"/>
              <w:rPr>
                <w:rFonts w:ascii="Arial" w:hAnsi="Arial" w:cs="Arial"/>
                <w:b/>
                <w:color w:val="414042"/>
                <w:sz w:val="20"/>
                <w:szCs w:val="20"/>
              </w:rPr>
            </w:pPr>
            <w:r w:rsidRPr="00FC680C">
              <w:rPr>
                <w:rFonts w:ascii="Arial" w:hAnsi="Arial" w:cs="Arial"/>
                <w:b/>
                <w:color w:val="414042"/>
                <w:sz w:val="20"/>
                <w:szCs w:val="20"/>
              </w:rPr>
              <w:t>results, or could result, directly or indirectly, in the performance of functions or the exercise of powers mentioned in paragraph (a) in a way that—</w:t>
            </w:r>
          </w:p>
          <w:p w14:paraId="7D1B178E" w14:textId="77777777" w:rsidR="00896552" w:rsidRPr="00FC680C" w:rsidRDefault="00896552" w:rsidP="00FD23B1">
            <w:pPr>
              <w:pStyle w:val="TableParagraph"/>
              <w:numPr>
                <w:ilvl w:val="1"/>
                <w:numId w:val="10"/>
              </w:numPr>
              <w:tabs>
                <w:tab w:val="left" w:pos="861"/>
              </w:tabs>
              <w:spacing w:line="252" w:lineRule="exact"/>
              <w:ind w:left="737" w:hanging="361"/>
              <w:rPr>
                <w:rFonts w:ascii="Arial" w:hAnsi="Arial" w:cs="Arial"/>
                <w:sz w:val="20"/>
                <w:szCs w:val="20"/>
              </w:rPr>
            </w:pPr>
            <w:r w:rsidRPr="00FC680C">
              <w:rPr>
                <w:rFonts w:ascii="Arial" w:hAnsi="Arial" w:cs="Arial"/>
                <w:color w:val="414042"/>
                <w:sz w:val="20"/>
                <w:szCs w:val="20"/>
              </w:rPr>
              <w:t>is not honest or is not impartial;</w:t>
            </w:r>
            <w:r w:rsidRPr="00FC680C">
              <w:rPr>
                <w:rFonts w:ascii="Arial" w:hAnsi="Arial" w:cs="Arial"/>
                <w:color w:val="414042"/>
                <w:spacing w:val="-2"/>
                <w:sz w:val="20"/>
                <w:szCs w:val="20"/>
              </w:rPr>
              <w:t xml:space="preserve"> </w:t>
            </w:r>
            <w:r w:rsidRPr="00FC680C">
              <w:rPr>
                <w:rFonts w:ascii="Arial" w:hAnsi="Arial" w:cs="Arial"/>
                <w:color w:val="414042"/>
                <w:sz w:val="20"/>
                <w:szCs w:val="20"/>
              </w:rPr>
              <w:t>or</w:t>
            </w:r>
          </w:p>
          <w:p w14:paraId="1363905C" w14:textId="77777777" w:rsidR="00896552" w:rsidRPr="00FC680C" w:rsidRDefault="00896552" w:rsidP="00FD23B1">
            <w:pPr>
              <w:pStyle w:val="TableParagraph"/>
              <w:numPr>
                <w:ilvl w:val="1"/>
                <w:numId w:val="10"/>
              </w:numPr>
              <w:tabs>
                <w:tab w:val="left" w:pos="861"/>
              </w:tabs>
              <w:spacing w:before="1" w:line="235" w:lineRule="auto"/>
              <w:ind w:left="737" w:right="842"/>
              <w:rPr>
                <w:rFonts w:ascii="Arial" w:hAnsi="Arial" w:cs="Arial"/>
                <w:sz w:val="20"/>
                <w:szCs w:val="20"/>
              </w:rPr>
            </w:pPr>
            <w:r w:rsidRPr="00FC680C">
              <w:rPr>
                <w:rFonts w:ascii="Arial" w:hAnsi="Arial" w:cs="Arial"/>
                <w:color w:val="414042"/>
                <w:sz w:val="20"/>
                <w:szCs w:val="20"/>
              </w:rPr>
              <w:t>involves</w:t>
            </w:r>
            <w:r w:rsidRPr="00FC680C">
              <w:rPr>
                <w:rFonts w:ascii="Arial" w:hAnsi="Arial" w:cs="Arial"/>
                <w:color w:val="414042"/>
                <w:spacing w:val="-4"/>
                <w:sz w:val="20"/>
                <w:szCs w:val="20"/>
              </w:rPr>
              <w:t xml:space="preserve"> </w:t>
            </w:r>
            <w:r w:rsidRPr="00FC680C">
              <w:rPr>
                <w:rFonts w:ascii="Arial" w:hAnsi="Arial" w:cs="Arial"/>
                <w:color w:val="414042"/>
                <w:sz w:val="20"/>
                <w:szCs w:val="20"/>
              </w:rPr>
              <w:t>a</w:t>
            </w:r>
            <w:r w:rsidRPr="00FC680C">
              <w:rPr>
                <w:rFonts w:ascii="Arial" w:hAnsi="Arial" w:cs="Arial"/>
                <w:color w:val="414042"/>
                <w:spacing w:val="-3"/>
                <w:sz w:val="20"/>
                <w:szCs w:val="20"/>
              </w:rPr>
              <w:t xml:space="preserve"> </w:t>
            </w:r>
            <w:r w:rsidRPr="00FC680C">
              <w:rPr>
                <w:rFonts w:ascii="Arial" w:hAnsi="Arial" w:cs="Arial"/>
                <w:color w:val="414042"/>
                <w:sz w:val="20"/>
                <w:szCs w:val="20"/>
              </w:rPr>
              <w:t>breach</w:t>
            </w:r>
            <w:r w:rsidRPr="00FC680C">
              <w:rPr>
                <w:rFonts w:ascii="Arial" w:hAnsi="Arial" w:cs="Arial"/>
                <w:color w:val="414042"/>
                <w:spacing w:val="-4"/>
                <w:sz w:val="20"/>
                <w:szCs w:val="20"/>
              </w:rPr>
              <w:t xml:space="preserve"> </w:t>
            </w:r>
            <w:r w:rsidRPr="00FC680C">
              <w:rPr>
                <w:rFonts w:ascii="Arial" w:hAnsi="Arial" w:cs="Arial"/>
                <w:color w:val="414042"/>
                <w:sz w:val="20"/>
                <w:szCs w:val="20"/>
              </w:rPr>
              <w:t>of</w:t>
            </w:r>
            <w:r w:rsidRPr="00FC680C">
              <w:rPr>
                <w:rFonts w:ascii="Arial" w:hAnsi="Arial" w:cs="Arial"/>
                <w:color w:val="414042"/>
                <w:spacing w:val="-4"/>
                <w:sz w:val="20"/>
                <w:szCs w:val="20"/>
              </w:rPr>
              <w:t xml:space="preserve"> </w:t>
            </w:r>
            <w:r w:rsidRPr="00FC680C">
              <w:rPr>
                <w:rFonts w:ascii="Arial" w:hAnsi="Arial" w:cs="Arial"/>
                <w:color w:val="414042"/>
                <w:sz w:val="20"/>
                <w:szCs w:val="20"/>
              </w:rPr>
              <w:t>the</w:t>
            </w:r>
            <w:r w:rsidRPr="00FC680C">
              <w:rPr>
                <w:rFonts w:ascii="Arial" w:hAnsi="Arial" w:cs="Arial"/>
                <w:color w:val="414042"/>
                <w:spacing w:val="-3"/>
                <w:sz w:val="20"/>
                <w:szCs w:val="20"/>
              </w:rPr>
              <w:t xml:space="preserve"> </w:t>
            </w:r>
            <w:r w:rsidRPr="00FC680C">
              <w:rPr>
                <w:rFonts w:ascii="Arial" w:hAnsi="Arial" w:cs="Arial"/>
                <w:color w:val="414042"/>
                <w:sz w:val="20"/>
                <w:szCs w:val="20"/>
              </w:rPr>
              <w:t>trust</w:t>
            </w:r>
            <w:r w:rsidRPr="00FC680C">
              <w:rPr>
                <w:rFonts w:ascii="Arial" w:hAnsi="Arial" w:cs="Arial"/>
                <w:color w:val="414042"/>
                <w:spacing w:val="-3"/>
                <w:sz w:val="20"/>
                <w:szCs w:val="20"/>
              </w:rPr>
              <w:t xml:space="preserve"> </w:t>
            </w:r>
            <w:r w:rsidRPr="00FC680C">
              <w:rPr>
                <w:rFonts w:ascii="Arial" w:hAnsi="Arial" w:cs="Arial"/>
                <w:color w:val="414042"/>
                <w:sz w:val="20"/>
                <w:szCs w:val="20"/>
              </w:rPr>
              <w:t>placed</w:t>
            </w:r>
            <w:r w:rsidRPr="00FC680C">
              <w:rPr>
                <w:rFonts w:ascii="Arial" w:hAnsi="Arial" w:cs="Arial"/>
                <w:color w:val="414042"/>
                <w:spacing w:val="-4"/>
                <w:sz w:val="20"/>
                <w:szCs w:val="20"/>
              </w:rPr>
              <w:t xml:space="preserve"> </w:t>
            </w:r>
            <w:r w:rsidRPr="00FC680C">
              <w:rPr>
                <w:rFonts w:ascii="Arial" w:hAnsi="Arial" w:cs="Arial"/>
                <w:color w:val="414042"/>
                <w:sz w:val="20"/>
                <w:szCs w:val="20"/>
              </w:rPr>
              <w:t>in</w:t>
            </w:r>
            <w:r w:rsidRPr="00FC680C">
              <w:rPr>
                <w:rFonts w:ascii="Arial" w:hAnsi="Arial" w:cs="Arial"/>
                <w:color w:val="414042"/>
                <w:spacing w:val="-3"/>
                <w:sz w:val="20"/>
                <w:szCs w:val="20"/>
              </w:rPr>
              <w:t xml:space="preserve"> </w:t>
            </w:r>
            <w:r w:rsidRPr="00FC680C">
              <w:rPr>
                <w:rFonts w:ascii="Arial" w:hAnsi="Arial" w:cs="Arial"/>
                <w:color w:val="414042"/>
                <w:sz w:val="20"/>
                <w:szCs w:val="20"/>
              </w:rPr>
              <w:t>a</w:t>
            </w:r>
            <w:r w:rsidRPr="00FC680C">
              <w:rPr>
                <w:rFonts w:ascii="Arial" w:hAnsi="Arial" w:cs="Arial"/>
                <w:color w:val="414042"/>
                <w:spacing w:val="-3"/>
                <w:sz w:val="20"/>
                <w:szCs w:val="20"/>
              </w:rPr>
              <w:t xml:space="preserve"> </w:t>
            </w:r>
            <w:r w:rsidRPr="00FC680C">
              <w:rPr>
                <w:rFonts w:ascii="Arial" w:hAnsi="Arial" w:cs="Arial"/>
                <w:color w:val="414042"/>
                <w:sz w:val="20"/>
                <w:szCs w:val="20"/>
              </w:rPr>
              <w:t>person</w:t>
            </w:r>
            <w:r w:rsidRPr="00FC680C">
              <w:rPr>
                <w:rFonts w:ascii="Arial" w:hAnsi="Arial" w:cs="Arial"/>
                <w:color w:val="414042"/>
                <w:spacing w:val="-3"/>
                <w:sz w:val="20"/>
                <w:szCs w:val="20"/>
              </w:rPr>
              <w:t xml:space="preserve"> </w:t>
            </w:r>
            <w:r w:rsidRPr="00FC680C">
              <w:rPr>
                <w:rFonts w:ascii="Arial" w:hAnsi="Arial" w:cs="Arial"/>
                <w:color w:val="414042"/>
                <w:sz w:val="20"/>
                <w:szCs w:val="20"/>
              </w:rPr>
              <w:t>holding</w:t>
            </w:r>
            <w:r w:rsidRPr="00FC680C">
              <w:rPr>
                <w:rFonts w:ascii="Arial" w:hAnsi="Arial" w:cs="Arial"/>
                <w:color w:val="414042"/>
                <w:spacing w:val="-3"/>
                <w:sz w:val="20"/>
                <w:szCs w:val="20"/>
              </w:rPr>
              <w:t xml:space="preserve"> </w:t>
            </w:r>
            <w:r w:rsidRPr="00FC680C">
              <w:rPr>
                <w:rFonts w:ascii="Arial" w:hAnsi="Arial" w:cs="Arial"/>
                <w:color w:val="414042"/>
                <w:sz w:val="20"/>
                <w:szCs w:val="20"/>
              </w:rPr>
              <w:t>an</w:t>
            </w:r>
            <w:r w:rsidRPr="00FC680C">
              <w:rPr>
                <w:rFonts w:ascii="Arial" w:hAnsi="Arial" w:cs="Arial"/>
                <w:color w:val="414042"/>
                <w:spacing w:val="-3"/>
                <w:sz w:val="20"/>
                <w:szCs w:val="20"/>
              </w:rPr>
              <w:t xml:space="preserve"> </w:t>
            </w:r>
            <w:r w:rsidRPr="00FC680C">
              <w:rPr>
                <w:rFonts w:ascii="Arial" w:hAnsi="Arial" w:cs="Arial"/>
                <w:color w:val="414042"/>
                <w:sz w:val="20"/>
                <w:szCs w:val="20"/>
              </w:rPr>
              <w:t>appointment,</w:t>
            </w:r>
            <w:r w:rsidRPr="00FC680C">
              <w:rPr>
                <w:rFonts w:ascii="Arial" w:hAnsi="Arial" w:cs="Arial"/>
                <w:color w:val="414042"/>
                <w:spacing w:val="-3"/>
                <w:sz w:val="20"/>
                <w:szCs w:val="20"/>
              </w:rPr>
              <w:t xml:space="preserve"> </w:t>
            </w:r>
            <w:r w:rsidRPr="00FC680C">
              <w:rPr>
                <w:rFonts w:ascii="Arial" w:hAnsi="Arial" w:cs="Arial"/>
                <w:color w:val="414042"/>
                <w:sz w:val="20"/>
                <w:szCs w:val="20"/>
              </w:rPr>
              <w:t>either knowingly or recklessly;</w:t>
            </w:r>
            <w:r w:rsidRPr="00FC680C">
              <w:rPr>
                <w:rFonts w:ascii="Arial" w:hAnsi="Arial" w:cs="Arial"/>
                <w:color w:val="414042"/>
                <w:spacing w:val="-3"/>
                <w:sz w:val="20"/>
                <w:szCs w:val="20"/>
              </w:rPr>
              <w:t xml:space="preserve"> </w:t>
            </w:r>
            <w:r w:rsidRPr="00FC680C">
              <w:rPr>
                <w:rFonts w:ascii="Arial" w:hAnsi="Arial" w:cs="Arial"/>
                <w:color w:val="414042"/>
                <w:sz w:val="20"/>
                <w:szCs w:val="20"/>
              </w:rPr>
              <w:t>or</w:t>
            </w:r>
          </w:p>
          <w:p w14:paraId="0D4D9E3F" w14:textId="44130854" w:rsidR="00896552" w:rsidRPr="00EB7753" w:rsidRDefault="00896552" w:rsidP="00EB7753">
            <w:pPr>
              <w:pStyle w:val="TableParagraph"/>
              <w:numPr>
                <w:ilvl w:val="1"/>
                <w:numId w:val="10"/>
              </w:numPr>
              <w:tabs>
                <w:tab w:val="left" w:pos="861"/>
              </w:tabs>
              <w:spacing w:before="2" w:after="60" w:line="235" w:lineRule="auto"/>
              <w:ind w:left="700" w:right="111"/>
              <w:rPr>
                <w:rFonts w:ascii="Arial" w:hAnsi="Arial" w:cs="Arial"/>
                <w:sz w:val="20"/>
                <w:szCs w:val="20"/>
              </w:rPr>
            </w:pPr>
            <w:r w:rsidRPr="00FC680C">
              <w:rPr>
                <w:rFonts w:ascii="Arial" w:hAnsi="Arial" w:cs="Arial"/>
                <w:color w:val="414042"/>
                <w:sz w:val="20"/>
                <w:szCs w:val="20"/>
              </w:rPr>
              <w:t xml:space="preserve">involves a misuse of information or material acquired in or in connection with the performance of functions or the </w:t>
            </w:r>
            <w:r w:rsidRPr="00FC680C">
              <w:rPr>
                <w:rFonts w:ascii="Arial" w:hAnsi="Arial" w:cs="Arial"/>
                <w:color w:val="414042"/>
                <w:spacing w:val="-3"/>
                <w:sz w:val="20"/>
                <w:szCs w:val="20"/>
              </w:rPr>
              <w:t xml:space="preserve">exercise </w:t>
            </w:r>
            <w:r w:rsidRPr="00FC680C">
              <w:rPr>
                <w:rFonts w:ascii="Arial" w:hAnsi="Arial" w:cs="Arial"/>
                <w:color w:val="414042"/>
                <w:sz w:val="20"/>
                <w:szCs w:val="20"/>
              </w:rPr>
              <w:t>of powers of a person holding an</w:t>
            </w:r>
            <w:r w:rsidRPr="00FC680C">
              <w:rPr>
                <w:rFonts w:ascii="Arial" w:hAnsi="Arial" w:cs="Arial"/>
                <w:color w:val="414042"/>
                <w:spacing w:val="-33"/>
                <w:sz w:val="20"/>
                <w:szCs w:val="20"/>
              </w:rPr>
              <w:t xml:space="preserve"> </w:t>
            </w:r>
            <w:r w:rsidRPr="00FC680C">
              <w:rPr>
                <w:rFonts w:ascii="Arial" w:hAnsi="Arial" w:cs="Arial"/>
                <w:color w:val="414042"/>
                <w:sz w:val="20"/>
                <w:szCs w:val="20"/>
              </w:rPr>
              <w:t>appointment; AND</w:t>
            </w:r>
          </w:p>
        </w:tc>
      </w:tr>
      <w:tr w:rsidR="00896552" w:rsidRPr="00FC680C" w14:paraId="27AC1087" w14:textId="77777777" w:rsidTr="00FD23B1">
        <w:trPr>
          <w:trHeight w:val="1120"/>
        </w:trPr>
        <w:tc>
          <w:tcPr>
            <w:tcW w:w="5000" w:type="pct"/>
            <w:shd w:val="clear" w:color="auto" w:fill="F1F2F2"/>
          </w:tcPr>
          <w:p w14:paraId="5E28D70A" w14:textId="77777777" w:rsidR="00896552" w:rsidRPr="00FC680C" w:rsidRDefault="00896552" w:rsidP="00FD23B1">
            <w:pPr>
              <w:pStyle w:val="TableParagraph"/>
              <w:numPr>
                <w:ilvl w:val="0"/>
                <w:numId w:val="9"/>
              </w:numPr>
              <w:tabs>
                <w:tab w:val="left" w:pos="484"/>
              </w:tabs>
              <w:spacing w:before="60" w:line="254" w:lineRule="exact"/>
              <w:ind w:left="361" w:hanging="361"/>
              <w:rPr>
                <w:rFonts w:ascii="Arial" w:hAnsi="Arial" w:cs="Arial"/>
                <w:b/>
                <w:sz w:val="20"/>
                <w:szCs w:val="20"/>
              </w:rPr>
            </w:pPr>
            <w:r w:rsidRPr="00FC680C">
              <w:rPr>
                <w:rFonts w:ascii="Arial" w:hAnsi="Arial" w:cs="Arial"/>
                <w:b/>
                <w:color w:val="414042"/>
                <w:sz w:val="20"/>
                <w:szCs w:val="20"/>
              </w:rPr>
              <w:t>would, if proved,</w:t>
            </w:r>
            <w:r w:rsidRPr="00FC680C">
              <w:rPr>
                <w:rFonts w:ascii="Arial" w:hAnsi="Arial" w:cs="Arial"/>
                <w:b/>
                <w:color w:val="414042"/>
                <w:spacing w:val="-3"/>
                <w:sz w:val="20"/>
                <w:szCs w:val="20"/>
              </w:rPr>
              <w:t xml:space="preserve"> </w:t>
            </w:r>
            <w:r w:rsidRPr="00FC680C">
              <w:rPr>
                <w:rFonts w:ascii="Arial" w:hAnsi="Arial" w:cs="Arial"/>
                <w:b/>
                <w:color w:val="414042"/>
                <w:sz w:val="20"/>
                <w:szCs w:val="20"/>
              </w:rPr>
              <w:t>be—</w:t>
            </w:r>
          </w:p>
          <w:p w14:paraId="5FCE8E8C" w14:textId="77777777" w:rsidR="00896552" w:rsidRPr="00FC680C" w:rsidRDefault="00896552" w:rsidP="00FD23B1">
            <w:pPr>
              <w:pStyle w:val="TableParagraph"/>
              <w:numPr>
                <w:ilvl w:val="0"/>
                <w:numId w:val="19"/>
              </w:numPr>
              <w:tabs>
                <w:tab w:val="left" w:pos="861"/>
              </w:tabs>
              <w:spacing w:line="252" w:lineRule="exact"/>
              <w:ind w:left="757"/>
              <w:rPr>
                <w:rFonts w:ascii="Arial" w:hAnsi="Arial" w:cs="Arial"/>
                <w:color w:val="414042"/>
                <w:sz w:val="20"/>
                <w:szCs w:val="20"/>
              </w:rPr>
            </w:pPr>
            <w:r w:rsidRPr="00FC680C">
              <w:rPr>
                <w:rFonts w:ascii="Arial" w:hAnsi="Arial" w:cs="Arial"/>
                <w:color w:val="414042"/>
                <w:sz w:val="20"/>
                <w:szCs w:val="20"/>
              </w:rPr>
              <w:t>a criminal offence; or</w:t>
            </w:r>
          </w:p>
          <w:p w14:paraId="25EA46D5" w14:textId="5BFE3EDB" w:rsidR="00896552" w:rsidRPr="00EB7753" w:rsidRDefault="00896552" w:rsidP="00EB7753">
            <w:pPr>
              <w:pStyle w:val="TableParagraph"/>
              <w:numPr>
                <w:ilvl w:val="0"/>
                <w:numId w:val="19"/>
              </w:numPr>
              <w:tabs>
                <w:tab w:val="left" w:pos="861"/>
              </w:tabs>
              <w:spacing w:after="60" w:line="252" w:lineRule="exact"/>
              <w:ind w:left="757"/>
              <w:rPr>
                <w:rFonts w:ascii="Arial" w:hAnsi="Arial" w:cs="Arial"/>
                <w:color w:val="414042"/>
                <w:sz w:val="20"/>
                <w:szCs w:val="20"/>
              </w:rPr>
            </w:pPr>
            <w:r w:rsidRPr="00FC680C">
              <w:rPr>
                <w:rFonts w:ascii="Arial" w:hAnsi="Arial" w:cs="Arial"/>
                <w:color w:val="414042"/>
                <w:sz w:val="20"/>
                <w:szCs w:val="20"/>
              </w:rPr>
              <w:t>a disciplinary breach providing reasonable grounds for terminating the person’s services, if the person is or were the holder of an appointment.</w:t>
            </w:r>
          </w:p>
        </w:tc>
      </w:tr>
      <w:tr w:rsidR="00896552" w:rsidRPr="00FC680C" w14:paraId="7B479876" w14:textId="77777777" w:rsidTr="00FD23B1">
        <w:trPr>
          <w:trHeight w:val="374"/>
        </w:trPr>
        <w:tc>
          <w:tcPr>
            <w:tcW w:w="5000" w:type="pct"/>
            <w:shd w:val="clear" w:color="auto" w:fill="F1F2F2"/>
            <w:vAlign w:val="center"/>
          </w:tcPr>
          <w:p w14:paraId="0F02D8E6" w14:textId="72BEE49F" w:rsidR="00896552" w:rsidRPr="00FC680C" w:rsidRDefault="00EB7753" w:rsidP="00FD23B1">
            <w:pPr>
              <w:pStyle w:val="TableParagraph"/>
              <w:ind w:left="123"/>
              <w:rPr>
                <w:rFonts w:ascii="Arial" w:hAnsi="Arial" w:cs="Arial"/>
                <w:b/>
                <w:color w:val="414042"/>
                <w:sz w:val="20"/>
                <w:szCs w:val="20"/>
              </w:rPr>
            </w:pPr>
            <w:r w:rsidRPr="00FC680C">
              <w:rPr>
                <w:rFonts w:ascii="Arial" w:hAnsi="Arial" w:cs="Arial"/>
                <w:b/>
                <w:color w:val="414042"/>
                <w:sz w:val="20"/>
                <w:szCs w:val="20"/>
              </w:rPr>
              <w:t xml:space="preserve">DOES THE “TYPE A” CONDUCT SATISFY ALL THREE ELEMENTS ABOVE?   </w:t>
            </w:r>
          </w:p>
        </w:tc>
      </w:tr>
    </w:tbl>
    <w:p w14:paraId="04B0EDD1" w14:textId="77777777" w:rsidR="00896552" w:rsidRPr="00AD6EAB" w:rsidRDefault="00896552" w:rsidP="00896552">
      <w:pPr>
        <w:spacing w:before="240" w:after="120"/>
        <w:rPr>
          <w:rFonts w:ascii="Arial" w:hAnsi="Arial" w:cs="Arial"/>
          <w:b/>
          <w:sz w:val="24"/>
          <w:szCs w:val="20"/>
        </w:rPr>
      </w:pPr>
      <w:r w:rsidRPr="00AD6EAB">
        <w:rPr>
          <w:rFonts w:ascii="Arial" w:hAnsi="Arial" w:cs="Arial"/>
          <w:b/>
          <w:color w:val="414042"/>
          <w:sz w:val="24"/>
          <w:szCs w:val="20"/>
        </w:rPr>
        <w:t>“Type B” corrupt conduct assessment (s15(2) of the CC</w:t>
      </w:r>
      <w:r w:rsidRPr="00AD6EAB">
        <w:rPr>
          <w:rFonts w:ascii="Arial" w:hAnsi="Arial" w:cs="Arial"/>
          <w:b/>
          <w:color w:val="414042"/>
          <w:spacing w:val="-16"/>
          <w:sz w:val="24"/>
          <w:szCs w:val="20"/>
        </w:rPr>
        <w:t xml:space="preserve"> </w:t>
      </w:r>
      <w:r w:rsidRPr="00AD6EAB">
        <w:rPr>
          <w:rFonts w:ascii="Arial" w:hAnsi="Arial" w:cs="Arial"/>
          <w:b/>
          <w:color w:val="414042"/>
          <w:sz w:val="24"/>
          <w:szCs w:val="20"/>
        </w:rPr>
        <w:t>Act)</w:t>
      </w:r>
    </w:p>
    <w:tbl>
      <w:tblPr>
        <w:tblW w:w="5000" w:type="pct"/>
        <w:tblBorders>
          <w:insideH w:val="single" w:sz="12" w:space="0" w:color="FFFFFF" w:themeColor="background1"/>
        </w:tblBorders>
        <w:tblCellMar>
          <w:top w:w="28" w:type="dxa"/>
          <w:left w:w="113" w:type="dxa"/>
          <w:bottom w:w="28" w:type="dxa"/>
          <w:right w:w="57" w:type="dxa"/>
        </w:tblCellMar>
        <w:tblLook w:val="01E0" w:firstRow="1" w:lastRow="1" w:firstColumn="1" w:lastColumn="1" w:noHBand="0" w:noVBand="0"/>
      </w:tblPr>
      <w:tblGrid>
        <w:gridCol w:w="10208"/>
      </w:tblGrid>
      <w:tr w:rsidR="00896552" w:rsidRPr="00FC680C" w14:paraId="24845E0A" w14:textId="77777777" w:rsidTr="00FD23B1">
        <w:trPr>
          <w:trHeight w:val="397"/>
        </w:trPr>
        <w:tc>
          <w:tcPr>
            <w:tcW w:w="5000" w:type="pct"/>
            <w:shd w:val="clear" w:color="auto" w:fill="DCDDDE"/>
          </w:tcPr>
          <w:p w14:paraId="12A023A6" w14:textId="77777777" w:rsidR="00896552" w:rsidRPr="00FC680C" w:rsidRDefault="00896552" w:rsidP="00FD23B1">
            <w:pPr>
              <w:pStyle w:val="TableParagraph"/>
              <w:spacing w:before="75" w:line="235" w:lineRule="auto"/>
              <w:ind w:right="184"/>
              <w:rPr>
                <w:rFonts w:ascii="Arial" w:hAnsi="Arial" w:cs="Arial"/>
                <w:spacing w:val="-4"/>
                <w:sz w:val="20"/>
                <w:szCs w:val="20"/>
              </w:rPr>
            </w:pPr>
            <w:r w:rsidRPr="00FC680C">
              <w:rPr>
                <w:rFonts w:ascii="Arial" w:hAnsi="Arial" w:cs="Arial"/>
                <w:color w:val="414042"/>
                <w:spacing w:val="-4"/>
                <w:sz w:val="20"/>
                <w:szCs w:val="20"/>
              </w:rPr>
              <w:t>Corrupt conduct also means conduct of a person, regardless of whether the person holds or held an appointment, that—</w:t>
            </w:r>
          </w:p>
        </w:tc>
      </w:tr>
      <w:tr w:rsidR="00896552" w:rsidRPr="00FC680C" w14:paraId="14D139CF" w14:textId="77777777" w:rsidTr="00FD23B1">
        <w:trPr>
          <w:trHeight w:val="374"/>
        </w:trPr>
        <w:tc>
          <w:tcPr>
            <w:tcW w:w="5000" w:type="pct"/>
            <w:shd w:val="clear" w:color="auto" w:fill="F1F2F2"/>
          </w:tcPr>
          <w:p w14:paraId="05186B18" w14:textId="77777777" w:rsidR="00896552" w:rsidRPr="00FC680C" w:rsidRDefault="00896552" w:rsidP="00FD23B1">
            <w:pPr>
              <w:pStyle w:val="TableParagraph"/>
              <w:numPr>
                <w:ilvl w:val="0"/>
                <w:numId w:val="16"/>
              </w:numPr>
              <w:spacing w:before="71"/>
              <w:ind w:left="360" w:right="705"/>
              <w:rPr>
                <w:rFonts w:ascii="Arial" w:hAnsi="Arial" w:cs="Arial"/>
                <w:b/>
                <w:sz w:val="20"/>
                <w:szCs w:val="20"/>
              </w:rPr>
            </w:pPr>
            <w:r w:rsidRPr="00FC680C">
              <w:rPr>
                <w:rFonts w:ascii="Arial" w:hAnsi="Arial" w:cs="Arial"/>
                <w:b/>
                <w:color w:val="414042"/>
                <w:sz w:val="20"/>
                <w:szCs w:val="20"/>
              </w:rPr>
              <w:t xml:space="preserve">impairs, or could impair, public confidence in public administration; AND   </w:t>
            </w:r>
          </w:p>
        </w:tc>
      </w:tr>
      <w:tr w:rsidR="00896552" w:rsidRPr="00FC680C" w14:paraId="20447619" w14:textId="77777777" w:rsidTr="00FD23B1">
        <w:trPr>
          <w:trHeight w:val="2884"/>
        </w:trPr>
        <w:tc>
          <w:tcPr>
            <w:tcW w:w="5000" w:type="pct"/>
            <w:shd w:val="clear" w:color="auto" w:fill="F1F2F2"/>
          </w:tcPr>
          <w:p w14:paraId="39A3759E" w14:textId="77777777" w:rsidR="00896552" w:rsidRPr="00FC680C" w:rsidRDefault="00896552" w:rsidP="00FD23B1">
            <w:pPr>
              <w:pStyle w:val="TableParagraph"/>
              <w:numPr>
                <w:ilvl w:val="0"/>
                <w:numId w:val="8"/>
              </w:numPr>
              <w:tabs>
                <w:tab w:val="left" w:pos="484"/>
              </w:tabs>
              <w:spacing w:before="60" w:line="254" w:lineRule="exact"/>
              <w:ind w:left="361" w:hanging="361"/>
              <w:rPr>
                <w:rFonts w:ascii="Arial" w:hAnsi="Arial" w:cs="Arial"/>
                <w:b/>
                <w:sz w:val="20"/>
                <w:szCs w:val="20"/>
              </w:rPr>
            </w:pPr>
            <w:r w:rsidRPr="00FC680C">
              <w:rPr>
                <w:rFonts w:ascii="Arial" w:hAnsi="Arial" w:cs="Arial"/>
                <w:b/>
                <w:color w:val="414042"/>
                <w:spacing w:val="-7"/>
                <w:sz w:val="20"/>
                <w:szCs w:val="20"/>
              </w:rPr>
              <w:t>involves,</w:t>
            </w:r>
            <w:r w:rsidRPr="00FC680C">
              <w:rPr>
                <w:rFonts w:ascii="Arial" w:hAnsi="Arial" w:cs="Arial"/>
                <w:b/>
                <w:color w:val="414042"/>
                <w:spacing w:val="-11"/>
                <w:sz w:val="20"/>
                <w:szCs w:val="20"/>
              </w:rPr>
              <w:t xml:space="preserve"> </w:t>
            </w:r>
            <w:r w:rsidRPr="00FC680C">
              <w:rPr>
                <w:rFonts w:ascii="Arial" w:hAnsi="Arial" w:cs="Arial"/>
                <w:b/>
                <w:color w:val="414042"/>
                <w:spacing w:val="-3"/>
                <w:sz w:val="20"/>
                <w:szCs w:val="20"/>
              </w:rPr>
              <w:t>or</w:t>
            </w:r>
            <w:r w:rsidRPr="00FC680C">
              <w:rPr>
                <w:rFonts w:ascii="Arial" w:hAnsi="Arial" w:cs="Arial"/>
                <w:b/>
                <w:color w:val="414042"/>
                <w:spacing w:val="-11"/>
                <w:sz w:val="20"/>
                <w:szCs w:val="20"/>
              </w:rPr>
              <w:t xml:space="preserve"> </w:t>
            </w:r>
            <w:r w:rsidRPr="00FC680C">
              <w:rPr>
                <w:rFonts w:ascii="Arial" w:hAnsi="Arial" w:cs="Arial"/>
                <w:b/>
                <w:color w:val="414042"/>
                <w:spacing w:val="-6"/>
                <w:sz w:val="20"/>
                <w:szCs w:val="20"/>
              </w:rPr>
              <w:t>could</w:t>
            </w:r>
            <w:r w:rsidRPr="00FC680C">
              <w:rPr>
                <w:rFonts w:ascii="Arial" w:hAnsi="Arial" w:cs="Arial"/>
                <w:b/>
                <w:color w:val="414042"/>
                <w:spacing w:val="-11"/>
                <w:sz w:val="20"/>
                <w:szCs w:val="20"/>
              </w:rPr>
              <w:t xml:space="preserve"> </w:t>
            </w:r>
            <w:r w:rsidRPr="00FC680C">
              <w:rPr>
                <w:rFonts w:ascii="Arial" w:hAnsi="Arial" w:cs="Arial"/>
                <w:b/>
                <w:color w:val="414042"/>
                <w:spacing w:val="-7"/>
                <w:sz w:val="20"/>
                <w:szCs w:val="20"/>
              </w:rPr>
              <w:t>involve,</w:t>
            </w:r>
            <w:r w:rsidRPr="00FC680C">
              <w:rPr>
                <w:rFonts w:ascii="Arial" w:hAnsi="Arial" w:cs="Arial"/>
                <w:b/>
                <w:color w:val="414042"/>
                <w:spacing w:val="-11"/>
                <w:sz w:val="20"/>
                <w:szCs w:val="20"/>
              </w:rPr>
              <w:t xml:space="preserve"> </w:t>
            </w:r>
            <w:r w:rsidRPr="00FC680C">
              <w:rPr>
                <w:rFonts w:ascii="Arial" w:hAnsi="Arial" w:cs="Arial"/>
                <w:b/>
                <w:color w:val="414042"/>
                <w:spacing w:val="-6"/>
                <w:sz w:val="20"/>
                <w:szCs w:val="20"/>
              </w:rPr>
              <w:t>any</w:t>
            </w:r>
            <w:r w:rsidRPr="00FC680C">
              <w:rPr>
                <w:rFonts w:ascii="Arial" w:hAnsi="Arial" w:cs="Arial"/>
                <w:b/>
                <w:color w:val="414042"/>
                <w:spacing w:val="-10"/>
                <w:sz w:val="20"/>
                <w:szCs w:val="20"/>
              </w:rPr>
              <w:t xml:space="preserve"> </w:t>
            </w:r>
            <w:r w:rsidRPr="00FC680C">
              <w:rPr>
                <w:rFonts w:ascii="Arial" w:hAnsi="Arial" w:cs="Arial"/>
                <w:b/>
                <w:color w:val="414042"/>
                <w:spacing w:val="-3"/>
                <w:sz w:val="20"/>
                <w:szCs w:val="20"/>
              </w:rPr>
              <w:t>of</w:t>
            </w:r>
            <w:r w:rsidRPr="00FC680C">
              <w:rPr>
                <w:rFonts w:ascii="Arial" w:hAnsi="Arial" w:cs="Arial"/>
                <w:b/>
                <w:color w:val="414042"/>
                <w:spacing w:val="-11"/>
                <w:sz w:val="20"/>
                <w:szCs w:val="20"/>
              </w:rPr>
              <w:t xml:space="preserve"> </w:t>
            </w:r>
            <w:r w:rsidRPr="00FC680C">
              <w:rPr>
                <w:rFonts w:ascii="Arial" w:hAnsi="Arial" w:cs="Arial"/>
                <w:b/>
                <w:color w:val="414042"/>
                <w:spacing w:val="-4"/>
                <w:sz w:val="20"/>
                <w:szCs w:val="20"/>
              </w:rPr>
              <w:t>the</w:t>
            </w:r>
            <w:r w:rsidRPr="00FC680C">
              <w:rPr>
                <w:rFonts w:ascii="Arial" w:hAnsi="Arial" w:cs="Arial"/>
                <w:b/>
                <w:color w:val="414042"/>
                <w:spacing w:val="-11"/>
                <w:sz w:val="20"/>
                <w:szCs w:val="20"/>
              </w:rPr>
              <w:t xml:space="preserve"> </w:t>
            </w:r>
            <w:r w:rsidRPr="00FC680C">
              <w:rPr>
                <w:rFonts w:ascii="Arial" w:hAnsi="Arial" w:cs="Arial"/>
                <w:b/>
                <w:color w:val="414042"/>
                <w:spacing w:val="-7"/>
                <w:sz w:val="20"/>
                <w:szCs w:val="20"/>
              </w:rPr>
              <w:t>following—</w:t>
            </w:r>
          </w:p>
          <w:p w14:paraId="4EE409CF" w14:textId="77777777" w:rsidR="00896552" w:rsidRPr="00FC680C" w:rsidRDefault="00896552" w:rsidP="00FD23B1">
            <w:pPr>
              <w:pStyle w:val="TableParagraph"/>
              <w:numPr>
                <w:ilvl w:val="1"/>
                <w:numId w:val="8"/>
              </w:numPr>
              <w:tabs>
                <w:tab w:val="left" w:pos="861"/>
              </w:tabs>
              <w:spacing w:line="252" w:lineRule="exact"/>
              <w:ind w:left="701" w:hanging="361"/>
              <w:rPr>
                <w:rFonts w:ascii="Arial" w:hAnsi="Arial" w:cs="Arial"/>
                <w:sz w:val="20"/>
                <w:szCs w:val="20"/>
              </w:rPr>
            </w:pPr>
            <w:r w:rsidRPr="00FC680C">
              <w:rPr>
                <w:rFonts w:ascii="Arial" w:hAnsi="Arial" w:cs="Arial"/>
                <w:color w:val="414042"/>
                <w:spacing w:val="-6"/>
                <w:sz w:val="20"/>
                <w:szCs w:val="20"/>
              </w:rPr>
              <w:t>collusive</w:t>
            </w:r>
            <w:r w:rsidRPr="00FC680C">
              <w:rPr>
                <w:rFonts w:ascii="Arial" w:hAnsi="Arial" w:cs="Arial"/>
                <w:color w:val="414042"/>
                <w:spacing w:val="-11"/>
                <w:sz w:val="20"/>
                <w:szCs w:val="20"/>
              </w:rPr>
              <w:t xml:space="preserve"> </w:t>
            </w:r>
            <w:r w:rsidRPr="00FC680C">
              <w:rPr>
                <w:rFonts w:ascii="Arial" w:hAnsi="Arial" w:cs="Arial"/>
                <w:color w:val="414042"/>
                <w:spacing w:val="-7"/>
                <w:sz w:val="20"/>
                <w:szCs w:val="20"/>
              </w:rPr>
              <w:t>tendering;</w:t>
            </w:r>
          </w:p>
          <w:p w14:paraId="1D593B1E" w14:textId="77777777" w:rsidR="00896552" w:rsidRPr="00FC680C" w:rsidRDefault="00896552" w:rsidP="00FD23B1">
            <w:pPr>
              <w:pStyle w:val="TableParagraph"/>
              <w:numPr>
                <w:ilvl w:val="1"/>
                <w:numId w:val="8"/>
              </w:numPr>
              <w:tabs>
                <w:tab w:val="left" w:pos="861"/>
              </w:tabs>
              <w:spacing w:before="1" w:line="235" w:lineRule="auto"/>
              <w:ind w:left="700" w:right="471"/>
              <w:rPr>
                <w:rFonts w:ascii="Arial" w:hAnsi="Arial" w:cs="Arial"/>
                <w:sz w:val="20"/>
                <w:szCs w:val="20"/>
              </w:rPr>
            </w:pPr>
            <w:r w:rsidRPr="00FC680C">
              <w:rPr>
                <w:rFonts w:ascii="Arial" w:hAnsi="Arial" w:cs="Arial"/>
                <w:color w:val="414042"/>
                <w:spacing w:val="-6"/>
                <w:sz w:val="20"/>
                <w:szCs w:val="20"/>
              </w:rPr>
              <w:t>fraud</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relating</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to</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an</w:t>
            </w:r>
            <w:r w:rsidRPr="00FC680C">
              <w:rPr>
                <w:rFonts w:ascii="Arial" w:hAnsi="Arial" w:cs="Arial"/>
                <w:color w:val="414042"/>
                <w:spacing w:val="-9"/>
                <w:sz w:val="20"/>
                <w:szCs w:val="20"/>
              </w:rPr>
              <w:t xml:space="preserve"> </w:t>
            </w:r>
            <w:r w:rsidRPr="00FC680C">
              <w:rPr>
                <w:rFonts w:ascii="Arial" w:hAnsi="Arial" w:cs="Arial"/>
                <w:color w:val="414042"/>
                <w:spacing w:val="-6"/>
                <w:sz w:val="20"/>
                <w:szCs w:val="20"/>
              </w:rPr>
              <w:t>application</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for</w:t>
            </w:r>
            <w:r w:rsidRPr="00FC680C">
              <w:rPr>
                <w:rFonts w:ascii="Arial" w:hAnsi="Arial" w:cs="Arial"/>
                <w:color w:val="414042"/>
                <w:spacing w:val="-10"/>
                <w:sz w:val="20"/>
                <w:szCs w:val="20"/>
              </w:rPr>
              <w:t xml:space="preserve"> </w:t>
            </w:r>
            <w:r w:rsidRPr="00FC680C">
              <w:rPr>
                <w:rFonts w:ascii="Arial" w:hAnsi="Arial" w:cs="Arial"/>
                <w:color w:val="414042"/>
                <w:sz w:val="20"/>
                <w:szCs w:val="20"/>
              </w:rPr>
              <w:t>a</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licence,</w:t>
            </w:r>
            <w:r w:rsidRPr="00FC680C">
              <w:rPr>
                <w:rFonts w:ascii="Arial" w:hAnsi="Arial" w:cs="Arial"/>
                <w:color w:val="414042"/>
                <w:spacing w:val="-9"/>
                <w:sz w:val="20"/>
                <w:szCs w:val="20"/>
              </w:rPr>
              <w:t xml:space="preserve"> </w:t>
            </w:r>
            <w:r w:rsidRPr="00FC680C">
              <w:rPr>
                <w:rFonts w:ascii="Arial" w:hAnsi="Arial" w:cs="Arial"/>
                <w:color w:val="414042"/>
                <w:spacing w:val="-5"/>
                <w:sz w:val="20"/>
                <w:szCs w:val="20"/>
              </w:rPr>
              <w:t>permit</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0"/>
                <w:sz w:val="20"/>
                <w:szCs w:val="20"/>
              </w:rPr>
              <w:t xml:space="preserve"> </w:t>
            </w:r>
            <w:r w:rsidRPr="00FC680C">
              <w:rPr>
                <w:rFonts w:ascii="Arial" w:hAnsi="Arial" w:cs="Arial"/>
                <w:color w:val="414042"/>
                <w:spacing w:val="-5"/>
                <w:sz w:val="20"/>
                <w:szCs w:val="20"/>
              </w:rPr>
              <w:t>other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authority</w:t>
            </w:r>
            <w:r w:rsidRPr="00FC680C">
              <w:rPr>
                <w:rFonts w:ascii="Arial" w:hAnsi="Arial" w:cs="Arial"/>
                <w:color w:val="414042"/>
                <w:spacing w:val="-9"/>
                <w:sz w:val="20"/>
                <w:szCs w:val="20"/>
              </w:rPr>
              <w:t xml:space="preserve"> </w:t>
            </w:r>
            <w:r w:rsidRPr="00FC680C">
              <w:rPr>
                <w:rFonts w:ascii="Arial" w:hAnsi="Arial" w:cs="Arial"/>
                <w:color w:val="414042"/>
                <w:spacing w:val="-5"/>
                <w:sz w:val="20"/>
                <w:szCs w:val="20"/>
              </w:rPr>
              <w:t>under</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an</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Act</w:t>
            </w:r>
            <w:r w:rsidRPr="00FC680C">
              <w:rPr>
                <w:rFonts w:ascii="Arial" w:hAnsi="Arial" w:cs="Arial"/>
                <w:color w:val="414042"/>
                <w:spacing w:val="-10"/>
                <w:sz w:val="20"/>
                <w:szCs w:val="20"/>
              </w:rPr>
              <w:t xml:space="preserve"> </w:t>
            </w:r>
            <w:r w:rsidRPr="00FC680C">
              <w:rPr>
                <w:rFonts w:ascii="Arial" w:hAnsi="Arial" w:cs="Arial"/>
                <w:color w:val="414042"/>
                <w:spacing w:val="-5"/>
                <w:sz w:val="20"/>
                <w:szCs w:val="20"/>
              </w:rPr>
              <w:t>with</w:t>
            </w:r>
            <w:r w:rsidRPr="00FC680C">
              <w:rPr>
                <w:rFonts w:ascii="Arial" w:hAnsi="Arial" w:cs="Arial"/>
                <w:color w:val="414042"/>
                <w:spacing w:val="-9"/>
                <w:sz w:val="20"/>
                <w:szCs w:val="20"/>
              </w:rPr>
              <w:t xml:space="preserve"> </w:t>
            </w:r>
            <w:r w:rsidRPr="00FC680C">
              <w:rPr>
                <w:rFonts w:ascii="Arial" w:hAnsi="Arial" w:cs="Arial"/>
                <w:color w:val="414042"/>
                <w:sz w:val="20"/>
                <w:szCs w:val="20"/>
              </w:rPr>
              <w:t xml:space="preserve">a </w:t>
            </w:r>
            <w:r w:rsidRPr="00FC680C">
              <w:rPr>
                <w:rFonts w:ascii="Arial" w:hAnsi="Arial" w:cs="Arial"/>
                <w:color w:val="414042"/>
                <w:spacing w:val="-6"/>
                <w:sz w:val="20"/>
                <w:szCs w:val="20"/>
              </w:rPr>
              <w:t>purpose</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1"/>
                <w:sz w:val="20"/>
                <w:szCs w:val="20"/>
              </w:rPr>
              <w:t xml:space="preserve"> </w:t>
            </w:r>
            <w:r w:rsidRPr="00FC680C">
              <w:rPr>
                <w:rFonts w:ascii="Arial" w:hAnsi="Arial" w:cs="Arial"/>
                <w:color w:val="414042"/>
                <w:spacing w:val="-5"/>
                <w:sz w:val="20"/>
                <w:szCs w:val="20"/>
              </w:rPr>
              <w:t>object</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any</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1"/>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following</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(however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described)—</w:t>
            </w:r>
          </w:p>
          <w:p w14:paraId="033DBD7A" w14:textId="77777777" w:rsidR="00896552" w:rsidRPr="00FC680C" w:rsidRDefault="00896552" w:rsidP="00FD23B1">
            <w:pPr>
              <w:pStyle w:val="TableParagraph"/>
              <w:numPr>
                <w:ilvl w:val="2"/>
                <w:numId w:val="8"/>
              </w:numPr>
              <w:tabs>
                <w:tab w:val="left" w:pos="1201"/>
              </w:tabs>
              <w:spacing w:line="252" w:lineRule="exact"/>
              <w:ind w:left="1021"/>
              <w:rPr>
                <w:rFonts w:ascii="Arial" w:hAnsi="Arial" w:cs="Arial"/>
                <w:sz w:val="20"/>
                <w:szCs w:val="20"/>
              </w:rPr>
            </w:pPr>
            <w:r w:rsidRPr="00FC680C">
              <w:rPr>
                <w:rFonts w:ascii="Arial" w:hAnsi="Arial" w:cs="Arial"/>
                <w:color w:val="414042"/>
                <w:spacing w:val="-6"/>
                <w:sz w:val="20"/>
                <w:szCs w:val="20"/>
              </w:rPr>
              <w:t xml:space="preserve">protecting </w:t>
            </w:r>
            <w:r w:rsidRPr="00FC680C">
              <w:rPr>
                <w:rFonts w:ascii="Arial" w:hAnsi="Arial" w:cs="Arial"/>
                <w:color w:val="414042"/>
                <w:spacing w:val="-5"/>
                <w:sz w:val="20"/>
                <w:szCs w:val="20"/>
              </w:rPr>
              <w:t xml:space="preserve">health </w:t>
            </w:r>
            <w:r w:rsidRPr="00FC680C">
              <w:rPr>
                <w:rFonts w:ascii="Arial" w:hAnsi="Arial" w:cs="Arial"/>
                <w:color w:val="414042"/>
                <w:spacing w:val="-3"/>
                <w:sz w:val="20"/>
                <w:szCs w:val="20"/>
              </w:rPr>
              <w:t xml:space="preserve">or </w:t>
            </w:r>
            <w:r w:rsidRPr="00FC680C">
              <w:rPr>
                <w:rFonts w:ascii="Arial" w:hAnsi="Arial" w:cs="Arial"/>
                <w:color w:val="414042"/>
                <w:spacing w:val="-7"/>
                <w:sz w:val="20"/>
                <w:szCs w:val="20"/>
              </w:rPr>
              <w:t xml:space="preserve">safety </w:t>
            </w:r>
            <w:r w:rsidRPr="00FC680C">
              <w:rPr>
                <w:rFonts w:ascii="Arial" w:hAnsi="Arial" w:cs="Arial"/>
                <w:color w:val="414042"/>
                <w:spacing w:val="-3"/>
                <w:sz w:val="20"/>
                <w:szCs w:val="20"/>
              </w:rPr>
              <w:t>of</w:t>
            </w:r>
            <w:r w:rsidRPr="00FC680C">
              <w:rPr>
                <w:rFonts w:ascii="Arial" w:hAnsi="Arial" w:cs="Arial"/>
                <w:color w:val="414042"/>
                <w:spacing w:val="-34"/>
                <w:sz w:val="20"/>
                <w:szCs w:val="20"/>
              </w:rPr>
              <w:t xml:space="preserve"> </w:t>
            </w:r>
            <w:r w:rsidRPr="00FC680C">
              <w:rPr>
                <w:rFonts w:ascii="Arial" w:hAnsi="Arial" w:cs="Arial"/>
                <w:color w:val="414042"/>
                <w:spacing w:val="-7"/>
                <w:sz w:val="20"/>
                <w:szCs w:val="20"/>
              </w:rPr>
              <w:t>persons;</w:t>
            </w:r>
          </w:p>
          <w:p w14:paraId="729AA10C" w14:textId="77777777" w:rsidR="00896552" w:rsidRPr="00FC680C" w:rsidRDefault="00896552" w:rsidP="00FD23B1">
            <w:pPr>
              <w:pStyle w:val="TableParagraph"/>
              <w:numPr>
                <w:ilvl w:val="2"/>
                <w:numId w:val="8"/>
              </w:numPr>
              <w:tabs>
                <w:tab w:val="left" w:pos="1201"/>
              </w:tabs>
              <w:spacing w:line="252" w:lineRule="exact"/>
              <w:ind w:left="1021"/>
              <w:rPr>
                <w:rFonts w:ascii="Arial" w:hAnsi="Arial" w:cs="Arial"/>
                <w:sz w:val="20"/>
                <w:szCs w:val="20"/>
              </w:rPr>
            </w:pPr>
            <w:r w:rsidRPr="00FC680C">
              <w:rPr>
                <w:rFonts w:ascii="Arial" w:hAnsi="Arial" w:cs="Arial"/>
                <w:color w:val="414042"/>
                <w:spacing w:val="-6"/>
                <w:sz w:val="20"/>
                <w:szCs w:val="20"/>
              </w:rPr>
              <w:t xml:space="preserve">protecting </w:t>
            </w:r>
            <w:r w:rsidRPr="00FC680C">
              <w:rPr>
                <w:rFonts w:ascii="Arial" w:hAnsi="Arial" w:cs="Arial"/>
                <w:color w:val="414042"/>
                <w:spacing w:val="-4"/>
                <w:sz w:val="20"/>
                <w:szCs w:val="20"/>
              </w:rPr>
              <w:t>the</w:t>
            </w:r>
            <w:r w:rsidRPr="00FC680C">
              <w:rPr>
                <w:rFonts w:ascii="Arial" w:hAnsi="Arial" w:cs="Arial"/>
                <w:color w:val="414042"/>
                <w:spacing w:val="-16"/>
                <w:sz w:val="20"/>
                <w:szCs w:val="20"/>
              </w:rPr>
              <w:t xml:space="preserve"> </w:t>
            </w:r>
            <w:r w:rsidRPr="00FC680C">
              <w:rPr>
                <w:rFonts w:ascii="Arial" w:hAnsi="Arial" w:cs="Arial"/>
                <w:color w:val="414042"/>
                <w:spacing w:val="-7"/>
                <w:sz w:val="20"/>
                <w:szCs w:val="20"/>
              </w:rPr>
              <w:t>environment;</w:t>
            </w:r>
          </w:p>
          <w:p w14:paraId="31213E40" w14:textId="77777777" w:rsidR="00896552" w:rsidRPr="00FC680C" w:rsidRDefault="00896552" w:rsidP="00FD23B1">
            <w:pPr>
              <w:pStyle w:val="TableParagraph"/>
              <w:numPr>
                <w:ilvl w:val="2"/>
                <w:numId w:val="8"/>
              </w:numPr>
              <w:tabs>
                <w:tab w:val="left" w:pos="1201"/>
              </w:tabs>
              <w:spacing w:line="252" w:lineRule="exact"/>
              <w:ind w:left="1021"/>
              <w:rPr>
                <w:rFonts w:ascii="Arial" w:hAnsi="Arial" w:cs="Arial"/>
                <w:sz w:val="20"/>
                <w:szCs w:val="20"/>
              </w:rPr>
            </w:pPr>
            <w:r w:rsidRPr="00FC680C">
              <w:rPr>
                <w:rFonts w:ascii="Arial" w:hAnsi="Arial" w:cs="Arial"/>
                <w:color w:val="414042"/>
                <w:spacing w:val="-6"/>
                <w:sz w:val="20"/>
                <w:szCs w:val="20"/>
              </w:rPr>
              <w:t>protecting</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managing</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use</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0"/>
                <w:sz w:val="20"/>
                <w:szCs w:val="20"/>
              </w:rPr>
              <w:t xml:space="preserve"> </w:t>
            </w:r>
            <w:r w:rsidRPr="00FC680C">
              <w:rPr>
                <w:rFonts w:ascii="Arial" w:hAnsi="Arial" w:cs="Arial"/>
                <w:color w:val="414042"/>
                <w:spacing w:val="-8"/>
                <w:sz w:val="20"/>
                <w:szCs w:val="20"/>
              </w:rPr>
              <w:t>State’s</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natural,</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cultural,</w:t>
            </w:r>
            <w:r w:rsidRPr="00FC680C">
              <w:rPr>
                <w:rFonts w:ascii="Arial" w:hAnsi="Arial" w:cs="Arial"/>
                <w:color w:val="414042"/>
                <w:spacing w:val="-10"/>
                <w:sz w:val="20"/>
                <w:szCs w:val="20"/>
              </w:rPr>
              <w:t xml:space="preserve"> </w:t>
            </w:r>
            <w:r w:rsidRPr="00FC680C">
              <w:rPr>
                <w:rFonts w:ascii="Arial" w:hAnsi="Arial" w:cs="Arial"/>
                <w:color w:val="414042"/>
                <w:spacing w:val="-5"/>
                <w:sz w:val="20"/>
                <w:szCs w:val="20"/>
              </w:rPr>
              <w:t>mining</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energy</w:t>
            </w:r>
            <w:r w:rsidRPr="00FC680C">
              <w:rPr>
                <w:rFonts w:ascii="Arial" w:hAnsi="Arial" w:cs="Arial"/>
                <w:color w:val="414042"/>
                <w:spacing w:val="-10"/>
                <w:sz w:val="20"/>
                <w:szCs w:val="20"/>
              </w:rPr>
              <w:t xml:space="preserve"> </w:t>
            </w:r>
            <w:r w:rsidRPr="00FC680C">
              <w:rPr>
                <w:rFonts w:ascii="Arial" w:hAnsi="Arial" w:cs="Arial"/>
                <w:color w:val="414042"/>
                <w:spacing w:val="-7"/>
                <w:sz w:val="20"/>
                <w:szCs w:val="20"/>
              </w:rPr>
              <w:t>resources;</w:t>
            </w:r>
          </w:p>
          <w:p w14:paraId="635DF597" w14:textId="77777777" w:rsidR="00896552" w:rsidRPr="00FC680C" w:rsidRDefault="00896552" w:rsidP="00FD23B1">
            <w:pPr>
              <w:pStyle w:val="TableParagraph"/>
              <w:numPr>
                <w:ilvl w:val="1"/>
                <w:numId w:val="8"/>
              </w:numPr>
              <w:tabs>
                <w:tab w:val="left" w:pos="861"/>
              </w:tabs>
              <w:spacing w:before="2" w:line="235" w:lineRule="auto"/>
              <w:ind w:left="700" w:right="237"/>
              <w:rPr>
                <w:rFonts w:ascii="Arial" w:hAnsi="Arial" w:cs="Arial"/>
                <w:sz w:val="20"/>
                <w:szCs w:val="20"/>
              </w:rPr>
            </w:pPr>
            <w:r w:rsidRPr="00FC680C">
              <w:rPr>
                <w:rFonts w:ascii="Arial" w:hAnsi="Arial" w:cs="Arial"/>
                <w:color w:val="414042"/>
                <w:spacing w:val="-6"/>
                <w:sz w:val="20"/>
                <w:szCs w:val="20"/>
              </w:rPr>
              <w:t xml:space="preserve">dishonestly obtaining, </w:t>
            </w:r>
            <w:r w:rsidRPr="00FC680C">
              <w:rPr>
                <w:rFonts w:ascii="Arial" w:hAnsi="Arial" w:cs="Arial"/>
                <w:color w:val="414042"/>
                <w:spacing w:val="-3"/>
                <w:sz w:val="20"/>
                <w:szCs w:val="20"/>
              </w:rPr>
              <w:t xml:space="preserve">or </w:t>
            </w:r>
            <w:r w:rsidRPr="00FC680C">
              <w:rPr>
                <w:rFonts w:ascii="Arial" w:hAnsi="Arial" w:cs="Arial"/>
                <w:color w:val="414042"/>
                <w:spacing w:val="-6"/>
                <w:sz w:val="20"/>
                <w:szCs w:val="20"/>
              </w:rPr>
              <w:t xml:space="preserve">helping someone </w:t>
            </w:r>
            <w:r w:rsidRPr="00FC680C">
              <w:rPr>
                <w:rFonts w:ascii="Arial" w:hAnsi="Arial" w:cs="Arial"/>
                <w:color w:val="414042"/>
                <w:spacing w:val="-4"/>
                <w:sz w:val="20"/>
                <w:szCs w:val="20"/>
              </w:rPr>
              <w:t xml:space="preserve">to </w:t>
            </w:r>
            <w:r w:rsidRPr="00FC680C">
              <w:rPr>
                <w:rFonts w:ascii="Arial" w:hAnsi="Arial" w:cs="Arial"/>
                <w:color w:val="414042"/>
                <w:spacing w:val="-6"/>
                <w:sz w:val="20"/>
                <w:szCs w:val="20"/>
              </w:rPr>
              <w:t xml:space="preserve">dishonestly obtain, </w:t>
            </w:r>
            <w:r w:rsidRPr="00FC680C">
              <w:rPr>
                <w:rFonts w:ascii="Arial" w:hAnsi="Arial" w:cs="Arial"/>
                <w:color w:val="414042"/>
                <w:sz w:val="20"/>
                <w:szCs w:val="20"/>
              </w:rPr>
              <w:t xml:space="preserve">a </w:t>
            </w:r>
            <w:r w:rsidRPr="00FC680C">
              <w:rPr>
                <w:rFonts w:ascii="Arial" w:hAnsi="Arial" w:cs="Arial"/>
                <w:color w:val="414042"/>
                <w:spacing w:val="-6"/>
                <w:sz w:val="20"/>
                <w:szCs w:val="20"/>
              </w:rPr>
              <w:t xml:space="preserve">benefit from </w:t>
            </w:r>
            <w:r w:rsidRPr="00FC680C">
              <w:rPr>
                <w:rFonts w:ascii="Arial" w:hAnsi="Arial" w:cs="Arial"/>
                <w:color w:val="414042"/>
                <w:spacing w:val="-4"/>
                <w:sz w:val="20"/>
                <w:szCs w:val="20"/>
              </w:rPr>
              <w:t xml:space="preserve">the </w:t>
            </w:r>
            <w:r w:rsidRPr="00FC680C">
              <w:rPr>
                <w:rFonts w:ascii="Arial" w:hAnsi="Arial" w:cs="Arial"/>
                <w:color w:val="414042"/>
                <w:spacing w:val="-6"/>
                <w:sz w:val="20"/>
                <w:szCs w:val="20"/>
              </w:rPr>
              <w:t xml:space="preserve">payment </w:t>
            </w:r>
            <w:r w:rsidRPr="00FC680C">
              <w:rPr>
                <w:rFonts w:ascii="Arial" w:hAnsi="Arial" w:cs="Arial"/>
                <w:color w:val="414042"/>
                <w:spacing w:val="-3"/>
                <w:sz w:val="20"/>
                <w:szCs w:val="20"/>
              </w:rPr>
              <w:t>or</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application</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1"/>
                <w:sz w:val="20"/>
                <w:szCs w:val="20"/>
              </w:rPr>
              <w:t xml:space="preserve"> </w:t>
            </w:r>
            <w:r w:rsidRPr="00FC680C">
              <w:rPr>
                <w:rFonts w:ascii="Arial" w:hAnsi="Arial" w:cs="Arial"/>
                <w:color w:val="414042"/>
                <w:spacing w:val="-5"/>
                <w:sz w:val="20"/>
                <w:szCs w:val="20"/>
              </w:rPr>
              <w:t>public</w:t>
            </w:r>
            <w:r w:rsidRPr="00FC680C">
              <w:rPr>
                <w:rFonts w:ascii="Arial" w:hAnsi="Arial" w:cs="Arial"/>
                <w:color w:val="414042"/>
                <w:spacing w:val="-11"/>
                <w:sz w:val="20"/>
                <w:szCs w:val="20"/>
              </w:rPr>
              <w:t xml:space="preserve"> </w:t>
            </w:r>
            <w:r w:rsidRPr="00FC680C">
              <w:rPr>
                <w:rFonts w:ascii="Arial" w:hAnsi="Arial" w:cs="Arial"/>
                <w:color w:val="414042"/>
                <w:spacing w:val="-5"/>
                <w:sz w:val="20"/>
                <w:szCs w:val="20"/>
              </w:rPr>
              <w:t>funds</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1"/>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disposition</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0"/>
                <w:sz w:val="20"/>
                <w:szCs w:val="20"/>
              </w:rPr>
              <w:t xml:space="preserve"> </w:t>
            </w:r>
            <w:r w:rsidRPr="00FC680C">
              <w:rPr>
                <w:rFonts w:ascii="Arial" w:hAnsi="Arial" w:cs="Arial"/>
                <w:color w:val="414042"/>
                <w:spacing w:val="-7"/>
                <w:sz w:val="20"/>
                <w:szCs w:val="20"/>
              </w:rPr>
              <w:t>State</w:t>
            </w:r>
            <w:r w:rsidRPr="00FC680C">
              <w:rPr>
                <w:rFonts w:ascii="Arial" w:hAnsi="Arial" w:cs="Arial"/>
                <w:color w:val="414042"/>
                <w:spacing w:val="-11"/>
                <w:sz w:val="20"/>
                <w:szCs w:val="20"/>
              </w:rPr>
              <w:t xml:space="preserve"> </w:t>
            </w:r>
            <w:r w:rsidRPr="00FC680C">
              <w:rPr>
                <w:rFonts w:ascii="Arial" w:hAnsi="Arial" w:cs="Arial"/>
                <w:color w:val="414042"/>
                <w:spacing w:val="-7"/>
                <w:sz w:val="20"/>
                <w:szCs w:val="20"/>
              </w:rPr>
              <w:t>assets;</w:t>
            </w:r>
          </w:p>
          <w:p w14:paraId="26A3819E" w14:textId="77777777" w:rsidR="00896552" w:rsidRPr="00FC680C" w:rsidRDefault="00896552" w:rsidP="00FD23B1">
            <w:pPr>
              <w:pStyle w:val="TableParagraph"/>
              <w:numPr>
                <w:ilvl w:val="1"/>
                <w:numId w:val="8"/>
              </w:numPr>
              <w:tabs>
                <w:tab w:val="left" w:pos="861"/>
              </w:tabs>
              <w:spacing w:before="2" w:line="235" w:lineRule="auto"/>
              <w:ind w:left="700" w:right="237"/>
              <w:rPr>
                <w:rFonts w:ascii="Arial" w:hAnsi="Arial" w:cs="Arial"/>
                <w:sz w:val="20"/>
                <w:szCs w:val="20"/>
              </w:rPr>
            </w:pPr>
            <w:r w:rsidRPr="00FC680C">
              <w:rPr>
                <w:rFonts w:ascii="Arial" w:hAnsi="Arial" w:cs="Arial"/>
                <w:color w:val="414042"/>
                <w:sz w:val="20"/>
                <w:szCs w:val="20"/>
              </w:rPr>
              <w:t>evading a State tax, levy or duty or otherwise fraudulently causing a loss of State revenue;</w:t>
            </w:r>
          </w:p>
          <w:p w14:paraId="69B0431E" w14:textId="77777777" w:rsidR="00896552" w:rsidRPr="00FC680C" w:rsidRDefault="00896552" w:rsidP="00FD23B1">
            <w:pPr>
              <w:pStyle w:val="TableParagraph"/>
              <w:numPr>
                <w:ilvl w:val="1"/>
                <w:numId w:val="8"/>
              </w:numPr>
              <w:spacing w:after="60"/>
              <w:ind w:left="700" w:right="705"/>
              <w:rPr>
                <w:rFonts w:ascii="Arial" w:hAnsi="Arial" w:cs="Arial"/>
                <w:color w:val="414042"/>
                <w:sz w:val="20"/>
                <w:szCs w:val="20"/>
              </w:rPr>
            </w:pPr>
            <w:r w:rsidRPr="00FC680C">
              <w:rPr>
                <w:rFonts w:ascii="Arial" w:hAnsi="Arial" w:cs="Arial"/>
                <w:color w:val="414042"/>
                <w:sz w:val="20"/>
                <w:szCs w:val="20"/>
              </w:rPr>
              <w:t>fraudulently obtaining or retaining an appointment; AND</w:t>
            </w:r>
          </w:p>
          <w:p w14:paraId="2A0BC2FF" w14:textId="77777777" w:rsidR="00896552" w:rsidRPr="00FC680C" w:rsidRDefault="00896552" w:rsidP="00FD23B1">
            <w:pPr>
              <w:pStyle w:val="TableParagraph"/>
              <w:ind w:left="340" w:right="705"/>
              <w:rPr>
                <w:rFonts w:ascii="Arial" w:hAnsi="Arial" w:cs="Arial"/>
                <w:sz w:val="20"/>
                <w:szCs w:val="20"/>
              </w:rPr>
            </w:pPr>
          </w:p>
        </w:tc>
      </w:tr>
      <w:tr w:rsidR="00896552" w:rsidRPr="00FC680C" w14:paraId="69A9D46C" w14:textId="77777777" w:rsidTr="00FD23B1">
        <w:trPr>
          <w:trHeight w:val="1120"/>
        </w:trPr>
        <w:tc>
          <w:tcPr>
            <w:tcW w:w="5000" w:type="pct"/>
            <w:shd w:val="clear" w:color="auto" w:fill="F1F2F2"/>
          </w:tcPr>
          <w:p w14:paraId="7D735F2A" w14:textId="77777777" w:rsidR="00896552" w:rsidRPr="00FC680C" w:rsidRDefault="00896552" w:rsidP="00FD23B1">
            <w:pPr>
              <w:pStyle w:val="TableParagraph"/>
              <w:numPr>
                <w:ilvl w:val="0"/>
                <w:numId w:val="7"/>
              </w:numPr>
              <w:tabs>
                <w:tab w:val="left" w:pos="484"/>
              </w:tabs>
              <w:spacing w:before="60" w:line="254" w:lineRule="exact"/>
              <w:ind w:left="361" w:hanging="361"/>
              <w:rPr>
                <w:rFonts w:ascii="Arial" w:hAnsi="Arial" w:cs="Arial"/>
                <w:b/>
                <w:sz w:val="20"/>
                <w:szCs w:val="20"/>
              </w:rPr>
            </w:pPr>
            <w:r w:rsidRPr="00FC680C">
              <w:rPr>
                <w:rFonts w:ascii="Arial" w:hAnsi="Arial" w:cs="Arial"/>
                <w:b/>
                <w:color w:val="414042"/>
                <w:sz w:val="20"/>
                <w:szCs w:val="20"/>
              </w:rPr>
              <w:t>would, if proved,</w:t>
            </w:r>
            <w:r w:rsidRPr="00FC680C">
              <w:rPr>
                <w:rFonts w:ascii="Arial" w:hAnsi="Arial" w:cs="Arial"/>
                <w:b/>
                <w:color w:val="414042"/>
                <w:spacing w:val="-3"/>
                <w:sz w:val="20"/>
                <w:szCs w:val="20"/>
              </w:rPr>
              <w:t xml:space="preserve"> </w:t>
            </w:r>
            <w:r w:rsidRPr="00FC680C">
              <w:rPr>
                <w:rFonts w:ascii="Arial" w:hAnsi="Arial" w:cs="Arial"/>
                <w:b/>
                <w:color w:val="414042"/>
                <w:sz w:val="20"/>
                <w:szCs w:val="20"/>
              </w:rPr>
              <w:t>be—</w:t>
            </w:r>
          </w:p>
          <w:p w14:paraId="4E16D667" w14:textId="77777777" w:rsidR="00896552" w:rsidRPr="00FC680C" w:rsidRDefault="00896552" w:rsidP="00FD23B1">
            <w:pPr>
              <w:pStyle w:val="TableParagraph"/>
              <w:numPr>
                <w:ilvl w:val="1"/>
                <w:numId w:val="7"/>
              </w:numPr>
              <w:tabs>
                <w:tab w:val="left" w:pos="861"/>
              </w:tabs>
              <w:spacing w:line="252" w:lineRule="exact"/>
              <w:ind w:left="701" w:hanging="361"/>
              <w:rPr>
                <w:rFonts w:ascii="Arial" w:hAnsi="Arial" w:cs="Arial"/>
                <w:sz w:val="20"/>
                <w:szCs w:val="20"/>
              </w:rPr>
            </w:pPr>
            <w:r w:rsidRPr="00FC680C">
              <w:rPr>
                <w:rFonts w:ascii="Arial" w:hAnsi="Arial" w:cs="Arial"/>
                <w:color w:val="414042"/>
                <w:sz w:val="20"/>
                <w:szCs w:val="20"/>
              </w:rPr>
              <w:t>a criminal offence;</w:t>
            </w:r>
            <w:r w:rsidRPr="00FC680C">
              <w:rPr>
                <w:rFonts w:ascii="Arial" w:hAnsi="Arial" w:cs="Arial"/>
                <w:color w:val="414042"/>
                <w:spacing w:val="-3"/>
                <w:sz w:val="20"/>
                <w:szCs w:val="20"/>
              </w:rPr>
              <w:t xml:space="preserve"> </w:t>
            </w:r>
            <w:r w:rsidRPr="00FC680C">
              <w:rPr>
                <w:rFonts w:ascii="Arial" w:hAnsi="Arial" w:cs="Arial"/>
                <w:color w:val="414042"/>
                <w:sz w:val="20"/>
                <w:szCs w:val="20"/>
              </w:rPr>
              <w:t>or</w:t>
            </w:r>
          </w:p>
          <w:p w14:paraId="5D2C08E7" w14:textId="77777777" w:rsidR="00896552" w:rsidRPr="00FC680C" w:rsidRDefault="00896552" w:rsidP="00FD23B1">
            <w:pPr>
              <w:pStyle w:val="TableParagraph"/>
              <w:numPr>
                <w:ilvl w:val="1"/>
                <w:numId w:val="7"/>
              </w:numPr>
              <w:tabs>
                <w:tab w:val="left" w:pos="861"/>
              </w:tabs>
              <w:spacing w:line="252" w:lineRule="exact"/>
              <w:ind w:left="701" w:hanging="361"/>
              <w:rPr>
                <w:rFonts w:ascii="Arial" w:hAnsi="Arial" w:cs="Arial"/>
                <w:sz w:val="20"/>
                <w:szCs w:val="20"/>
              </w:rPr>
            </w:pPr>
            <w:r w:rsidRPr="00FC680C">
              <w:rPr>
                <w:rFonts w:ascii="Arial" w:hAnsi="Arial" w:cs="Arial"/>
                <w:color w:val="414042"/>
                <w:spacing w:val="-2"/>
                <w:sz w:val="20"/>
                <w:szCs w:val="20"/>
              </w:rPr>
              <w:t>a disciplinary breach providing reasonable grounds for terminating the person’s services, if the person is</w:t>
            </w:r>
          </w:p>
          <w:p w14:paraId="2D0D134A" w14:textId="452ABDEA" w:rsidR="00896552" w:rsidRPr="007F5376" w:rsidRDefault="00896552" w:rsidP="007F5376">
            <w:pPr>
              <w:pStyle w:val="TableParagraph"/>
              <w:spacing w:after="60"/>
              <w:ind w:left="714" w:right="705"/>
              <w:rPr>
                <w:rFonts w:ascii="Arial" w:hAnsi="Arial" w:cs="Arial"/>
                <w:color w:val="414042"/>
                <w:sz w:val="20"/>
                <w:szCs w:val="20"/>
              </w:rPr>
            </w:pPr>
            <w:r w:rsidRPr="00FC680C">
              <w:rPr>
                <w:rFonts w:ascii="Arial" w:hAnsi="Arial" w:cs="Arial"/>
                <w:color w:val="414042"/>
                <w:sz w:val="20"/>
                <w:szCs w:val="20"/>
              </w:rPr>
              <w:t>or were the holder of an</w:t>
            </w:r>
            <w:r w:rsidRPr="00FC680C">
              <w:rPr>
                <w:rFonts w:ascii="Arial" w:hAnsi="Arial" w:cs="Arial"/>
                <w:color w:val="414042"/>
                <w:spacing w:val="-6"/>
                <w:sz w:val="20"/>
                <w:szCs w:val="20"/>
              </w:rPr>
              <w:t xml:space="preserve"> </w:t>
            </w:r>
            <w:r w:rsidRPr="00FC680C">
              <w:rPr>
                <w:rFonts w:ascii="Arial" w:hAnsi="Arial" w:cs="Arial"/>
                <w:color w:val="414042"/>
                <w:sz w:val="20"/>
                <w:szCs w:val="20"/>
              </w:rPr>
              <w:t>appointment.</w:t>
            </w:r>
          </w:p>
        </w:tc>
      </w:tr>
      <w:tr w:rsidR="00896552" w:rsidRPr="00FC680C" w14:paraId="4C5F4EF0" w14:textId="77777777" w:rsidTr="00FD23B1">
        <w:trPr>
          <w:trHeight w:val="374"/>
        </w:trPr>
        <w:tc>
          <w:tcPr>
            <w:tcW w:w="5000" w:type="pct"/>
            <w:shd w:val="clear" w:color="auto" w:fill="F1F2F2"/>
            <w:vAlign w:val="center"/>
          </w:tcPr>
          <w:p w14:paraId="33472B92" w14:textId="0DB56789" w:rsidR="00896552" w:rsidRPr="00FC680C" w:rsidRDefault="00EB7753" w:rsidP="00FD23B1">
            <w:pPr>
              <w:pStyle w:val="TableParagraph"/>
              <w:spacing w:before="1"/>
              <w:rPr>
                <w:rFonts w:ascii="Arial" w:hAnsi="Arial" w:cs="Arial"/>
                <w:b/>
                <w:color w:val="414042"/>
                <w:sz w:val="20"/>
                <w:szCs w:val="20"/>
              </w:rPr>
            </w:pPr>
            <w:r w:rsidRPr="00FC680C">
              <w:rPr>
                <w:rFonts w:ascii="Arial" w:hAnsi="Arial" w:cs="Arial"/>
                <w:b/>
                <w:color w:val="414042"/>
                <w:sz w:val="20"/>
                <w:szCs w:val="20"/>
              </w:rPr>
              <w:t xml:space="preserve">DOES THE “TYPE B” CONDUCT SATISFY ALL THREE ELEMENTS ABOVE?   </w:t>
            </w:r>
          </w:p>
        </w:tc>
      </w:tr>
    </w:tbl>
    <w:p w14:paraId="7F64314A" w14:textId="77777777" w:rsidR="00896552" w:rsidRPr="00FC680C" w:rsidRDefault="00896552" w:rsidP="00EC4872">
      <w:pPr>
        <w:tabs>
          <w:tab w:val="left" w:pos="709"/>
        </w:tabs>
        <w:spacing w:before="120"/>
        <w:rPr>
          <w:rFonts w:ascii="Arial" w:hAnsi="Arial" w:cs="Arial"/>
        </w:rPr>
      </w:pPr>
    </w:p>
    <w:sectPr w:rsidR="00896552" w:rsidRPr="00FC680C" w:rsidSect="00FC680C">
      <w:pgSz w:w="11910" w:h="16840" w:code="9"/>
      <w:pgMar w:top="567" w:right="851" w:bottom="567" w:left="851" w:header="426"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BBEB" w14:textId="77777777" w:rsidR="003C20B1" w:rsidRDefault="003C20B1">
      <w:r>
        <w:separator/>
      </w:r>
    </w:p>
  </w:endnote>
  <w:endnote w:type="continuationSeparator" w:id="0">
    <w:p w14:paraId="019CDED6" w14:textId="77777777" w:rsidR="003C20B1" w:rsidRDefault="003C20B1">
      <w:r>
        <w:continuationSeparator/>
      </w:r>
    </w:p>
  </w:endnote>
  <w:endnote w:type="continuationNotice" w:id="1">
    <w:p w14:paraId="567F7E27" w14:textId="77777777" w:rsidR="00DD00AC" w:rsidRDefault="00DD0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0C9C" w14:textId="77777777" w:rsidR="00AD6EAB" w:rsidRDefault="00AD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4313183"/>
      <w:docPartObj>
        <w:docPartGallery w:val="Page Numbers (Bottom of Page)"/>
        <w:docPartUnique/>
      </w:docPartObj>
    </w:sdtPr>
    <w:sdtEndPr>
      <w:rPr>
        <w:noProof/>
      </w:rPr>
    </w:sdtEndPr>
    <w:sdtContent>
      <w:p w14:paraId="2EF43E9A" w14:textId="35BA2388" w:rsidR="00E06339" w:rsidRPr="00E06339" w:rsidRDefault="00E06339" w:rsidP="00E06339">
        <w:pPr>
          <w:pStyle w:val="Footer"/>
          <w:tabs>
            <w:tab w:val="clear" w:pos="9026"/>
            <w:tab w:val="right" w:pos="10348"/>
          </w:tabs>
          <w:spacing w:before="120"/>
          <w:rPr>
            <w:rFonts w:ascii="Arial" w:hAnsi="Arial" w:cs="Arial"/>
            <w:sz w:val="18"/>
            <w:szCs w:val="18"/>
          </w:rPr>
        </w:pPr>
        <w:r w:rsidRPr="00E06339">
          <w:rPr>
            <w:rFonts w:ascii="Arial" w:hAnsi="Arial" w:cs="Arial"/>
            <w:sz w:val="18"/>
            <w:szCs w:val="18"/>
          </w:rPr>
          <w:t>Please refer to the Management of Corrupt Conduct Allegations Policy when completing this form.</w:t>
        </w:r>
        <w:r>
          <w:rPr>
            <w:rFonts w:ascii="Arial" w:hAnsi="Arial" w:cs="Arial"/>
            <w:sz w:val="18"/>
            <w:szCs w:val="18"/>
          </w:rPr>
          <w:tab/>
        </w:r>
        <w:r w:rsidRPr="00E06339">
          <w:rPr>
            <w:rFonts w:ascii="Arial" w:hAnsi="Arial" w:cs="Arial"/>
            <w:sz w:val="18"/>
            <w:szCs w:val="18"/>
          </w:rPr>
          <w:fldChar w:fldCharType="begin"/>
        </w:r>
        <w:r w:rsidRPr="00E06339">
          <w:rPr>
            <w:rFonts w:ascii="Arial" w:hAnsi="Arial" w:cs="Arial"/>
            <w:sz w:val="18"/>
            <w:szCs w:val="18"/>
          </w:rPr>
          <w:instrText xml:space="preserve"> PAGE   \* MERGEFORMAT </w:instrText>
        </w:r>
        <w:r w:rsidRPr="00E06339">
          <w:rPr>
            <w:rFonts w:ascii="Arial" w:hAnsi="Arial" w:cs="Arial"/>
            <w:sz w:val="18"/>
            <w:szCs w:val="18"/>
          </w:rPr>
          <w:fldChar w:fldCharType="separate"/>
        </w:r>
        <w:r w:rsidRPr="00E06339">
          <w:rPr>
            <w:rFonts w:ascii="Arial" w:hAnsi="Arial" w:cs="Arial"/>
            <w:noProof/>
            <w:sz w:val="18"/>
            <w:szCs w:val="18"/>
          </w:rPr>
          <w:t>2</w:t>
        </w:r>
        <w:r w:rsidRPr="00E06339">
          <w:rPr>
            <w:rFonts w:ascii="Arial" w:hAnsi="Arial" w:cs="Arial"/>
            <w:noProof/>
            <w:sz w:val="18"/>
            <w:szCs w:val="18"/>
          </w:rPr>
          <w:fldChar w:fldCharType="end"/>
        </w:r>
        <w:r>
          <w:rPr>
            <w:rFonts w:ascii="Arial" w:hAnsi="Arial" w:cs="Arial"/>
            <w:noProof/>
            <w:sz w:val="18"/>
            <w:szCs w:val="18"/>
          </w:rPr>
          <w:t xml:space="preserve"> of 4</w:t>
        </w:r>
      </w:p>
    </w:sdtContent>
  </w:sdt>
  <w:p w14:paraId="7385A7DA" w14:textId="46DB6C30" w:rsidR="001B2755" w:rsidRDefault="001B275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4B64" w14:textId="77777777" w:rsidR="00AD6EAB" w:rsidRDefault="00AD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223F" w14:textId="77777777" w:rsidR="003C20B1" w:rsidRDefault="003C20B1">
      <w:r>
        <w:separator/>
      </w:r>
    </w:p>
  </w:footnote>
  <w:footnote w:type="continuationSeparator" w:id="0">
    <w:p w14:paraId="3CD2B41D" w14:textId="77777777" w:rsidR="003C20B1" w:rsidRDefault="003C20B1">
      <w:r>
        <w:continuationSeparator/>
      </w:r>
    </w:p>
  </w:footnote>
  <w:footnote w:type="continuationNotice" w:id="1">
    <w:p w14:paraId="2F6E1AB6" w14:textId="77777777" w:rsidR="00DD00AC" w:rsidRDefault="00DD00AC"/>
  </w:footnote>
  <w:footnote w:id="2">
    <w:p w14:paraId="41DB4A26" w14:textId="3A7216D3" w:rsidR="00272192" w:rsidRPr="007367F3" w:rsidRDefault="00272192">
      <w:pPr>
        <w:pStyle w:val="FootnoteText"/>
        <w:rPr>
          <w:rFonts w:ascii="Arial" w:hAnsi="Arial" w:cs="Arial"/>
        </w:rPr>
      </w:pPr>
      <w:r w:rsidRPr="007367F3">
        <w:rPr>
          <w:rStyle w:val="FootnoteReference"/>
          <w:rFonts w:ascii="Arial" w:hAnsi="Arial" w:cs="Arial"/>
        </w:rPr>
        <w:footnoteRef/>
      </w:r>
      <w:r w:rsidRPr="007367F3">
        <w:rPr>
          <w:rFonts w:ascii="Arial" w:hAnsi="Arial" w:cs="Arial"/>
        </w:rPr>
        <w:t xml:space="preserve"> </w:t>
      </w:r>
      <w:r w:rsidRPr="007367F3">
        <w:rPr>
          <w:rFonts w:ascii="Arial" w:hAnsi="Arial" w:cs="Arial"/>
          <w:sz w:val="14"/>
          <w:szCs w:val="14"/>
        </w:rPr>
        <w:t>Theft of property may need to be reported to the Queensland Audit Office under the requirements of section 21 of the Financial and Performance Management Standard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2670" w14:textId="77777777" w:rsidR="00AD6EAB" w:rsidRDefault="00AD6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0778" w14:textId="3A362F87" w:rsidR="001B2755" w:rsidRDefault="00FC680C" w:rsidP="00E06339">
    <w:pPr>
      <w:pStyle w:val="BodyText"/>
      <w:spacing w:before="240" w:after="120" w:line="14" w:lineRule="auto"/>
      <w:rPr>
        <w:sz w:val="20"/>
      </w:rPr>
    </w:pPr>
    <w:r>
      <w:rPr>
        <w:noProof/>
        <w:sz w:val="20"/>
      </w:rPr>
      <w:drawing>
        <wp:inline distT="0" distB="0" distL="0" distR="0" wp14:anchorId="4BCA29FB" wp14:editId="7333A63D">
          <wp:extent cx="3862041" cy="468000"/>
          <wp:effectExtent l="0" t="0" r="571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62041" cy="46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1AB" w14:textId="77777777" w:rsidR="00AD6EAB" w:rsidRDefault="00AD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10"/>
    <w:multiLevelType w:val="hybridMultilevel"/>
    <w:tmpl w:val="45007A4E"/>
    <w:lvl w:ilvl="0" w:tplc="1F44B5EE">
      <w:start w:val="1"/>
      <w:numFmt w:val="bullet"/>
      <w:lvlText w:val=""/>
      <w:lvlJc w:val="left"/>
      <w:pPr>
        <w:ind w:left="720" w:hanging="360"/>
      </w:pPr>
      <w:rPr>
        <w:rFonts w:ascii="Symbol" w:hAnsi="Symbol" w:hint="default"/>
        <w:color w:val="008D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0302E"/>
    <w:multiLevelType w:val="hybridMultilevel"/>
    <w:tmpl w:val="3F2621E8"/>
    <w:lvl w:ilvl="0" w:tplc="387A093C">
      <w:start w:val="1"/>
      <w:numFmt w:val="lowerLetter"/>
      <w:lvlText w:val="%1."/>
      <w:lvlJc w:val="left"/>
      <w:pPr>
        <w:ind w:left="720" w:hanging="360"/>
      </w:pPr>
      <w:rPr>
        <w:rFonts w:hint="default"/>
        <w:color w:val="41404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9609D5"/>
    <w:multiLevelType w:val="hybridMultilevel"/>
    <w:tmpl w:val="A10CE73A"/>
    <w:lvl w:ilvl="0" w:tplc="2C26173A">
      <w:start w:val="1"/>
      <w:numFmt w:val="lowerLetter"/>
      <w:lvlText w:val="(%1)"/>
      <w:lvlJc w:val="left"/>
      <w:pPr>
        <w:ind w:left="481" w:hanging="360"/>
      </w:pPr>
      <w:rPr>
        <w:rFonts w:hint="default"/>
        <w:color w:val="414042"/>
      </w:rPr>
    </w:lvl>
    <w:lvl w:ilvl="1" w:tplc="0C090019" w:tentative="1">
      <w:start w:val="1"/>
      <w:numFmt w:val="lowerLetter"/>
      <w:lvlText w:val="%2."/>
      <w:lvlJc w:val="left"/>
      <w:pPr>
        <w:ind w:left="1201" w:hanging="360"/>
      </w:pPr>
    </w:lvl>
    <w:lvl w:ilvl="2" w:tplc="0C09001B" w:tentative="1">
      <w:start w:val="1"/>
      <w:numFmt w:val="lowerRoman"/>
      <w:lvlText w:val="%3."/>
      <w:lvlJc w:val="right"/>
      <w:pPr>
        <w:ind w:left="1921" w:hanging="180"/>
      </w:pPr>
    </w:lvl>
    <w:lvl w:ilvl="3" w:tplc="0C09000F" w:tentative="1">
      <w:start w:val="1"/>
      <w:numFmt w:val="decimal"/>
      <w:lvlText w:val="%4."/>
      <w:lvlJc w:val="left"/>
      <w:pPr>
        <w:ind w:left="2641" w:hanging="360"/>
      </w:pPr>
    </w:lvl>
    <w:lvl w:ilvl="4" w:tplc="0C090019" w:tentative="1">
      <w:start w:val="1"/>
      <w:numFmt w:val="lowerLetter"/>
      <w:lvlText w:val="%5."/>
      <w:lvlJc w:val="left"/>
      <w:pPr>
        <w:ind w:left="3361" w:hanging="360"/>
      </w:pPr>
    </w:lvl>
    <w:lvl w:ilvl="5" w:tplc="0C09001B" w:tentative="1">
      <w:start w:val="1"/>
      <w:numFmt w:val="lowerRoman"/>
      <w:lvlText w:val="%6."/>
      <w:lvlJc w:val="right"/>
      <w:pPr>
        <w:ind w:left="4081" w:hanging="180"/>
      </w:pPr>
    </w:lvl>
    <w:lvl w:ilvl="6" w:tplc="0C09000F" w:tentative="1">
      <w:start w:val="1"/>
      <w:numFmt w:val="decimal"/>
      <w:lvlText w:val="%7."/>
      <w:lvlJc w:val="left"/>
      <w:pPr>
        <w:ind w:left="4801" w:hanging="360"/>
      </w:pPr>
    </w:lvl>
    <w:lvl w:ilvl="7" w:tplc="0C090019" w:tentative="1">
      <w:start w:val="1"/>
      <w:numFmt w:val="lowerLetter"/>
      <w:lvlText w:val="%8."/>
      <w:lvlJc w:val="left"/>
      <w:pPr>
        <w:ind w:left="5521" w:hanging="360"/>
      </w:pPr>
    </w:lvl>
    <w:lvl w:ilvl="8" w:tplc="0C09001B" w:tentative="1">
      <w:start w:val="1"/>
      <w:numFmt w:val="lowerRoman"/>
      <w:lvlText w:val="%9."/>
      <w:lvlJc w:val="right"/>
      <w:pPr>
        <w:ind w:left="6241" w:hanging="180"/>
      </w:pPr>
    </w:lvl>
  </w:abstractNum>
  <w:abstractNum w:abstractNumId="3" w15:restartNumberingAfterBreak="0">
    <w:nsid w:val="057D2968"/>
    <w:multiLevelType w:val="hybridMultilevel"/>
    <w:tmpl w:val="86FCD894"/>
    <w:lvl w:ilvl="0" w:tplc="3078FBE8">
      <w:numFmt w:val="bullet"/>
      <w:lvlText w:val="•"/>
      <w:lvlJc w:val="left"/>
      <w:pPr>
        <w:ind w:left="1207" w:hanging="360"/>
      </w:pPr>
      <w:rPr>
        <w:rFonts w:ascii="Calibri Light" w:eastAsia="Calibri Light" w:hAnsi="Calibri Light" w:cs="Calibri Light" w:hint="default"/>
        <w:color w:val="3FA8AF"/>
        <w:w w:val="100"/>
        <w:sz w:val="22"/>
        <w:szCs w:val="22"/>
        <w:lang w:val="en-US" w:eastAsia="en-US" w:bidi="ar-SA"/>
      </w:rPr>
    </w:lvl>
    <w:lvl w:ilvl="1" w:tplc="8B9C7C34">
      <w:numFmt w:val="bullet"/>
      <w:lvlText w:val="•"/>
      <w:lvlJc w:val="left"/>
      <w:pPr>
        <w:ind w:left="1648" w:hanging="360"/>
      </w:pPr>
      <w:rPr>
        <w:rFonts w:hint="default"/>
        <w:lang w:val="en-US" w:eastAsia="en-US" w:bidi="ar-SA"/>
      </w:rPr>
    </w:lvl>
    <w:lvl w:ilvl="2" w:tplc="59546470">
      <w:numFmt w:val="bullet"/>
      <w:lvlText w:val="•"/>
      <w:lvlJc w:val="left"/>
      <w:pPr>
        <w:ind w:left="2097" w:hanging="360"/>
      </w:pPr>
      <w:rPr>
        <w:rFonts w:hint="default"/>
        <w:lang w:val="en-US" w:eastAsia="en-US" w:bidi="ar-SA"/>
      </w:rPr>
    </w:lvl>
    <w:lvl w:ilvl="3" w:tplc="7BCA510A">
      <w:numFmt w:val="bullet"/>
      <w:lvlText w:val="•"/>
      <w:lvlJc w:val="left"/>
      <w:pPr>
        <w:ind w:left="2545" w:hanging="360"/>
      </w:pPr>
      <w:rPr>
        <w:rFonts w:hint="default"/>
        <w:lang w:val="en-US" w:eastAsia="en-US" w:bidi="ar-SA"/>
      </w:rPr>
    </w:lvl>
    <w:lvl w:ilvl="4" w:tplc="508A3144">
      <w:numFmt w:val="bullet"/>
      <w:lvlText w:val="•"/>
      <w:lvlJc w:val="left"/>
      <w:pPr>
        <w:ind w:left="2994" w:hanging="360"/>
      </w:pPr>
      <w:rPr>
        <w:rFonts w:hint="default"/>
        <w:lang w:val="en-US" w:eastAsia="en-US" w:bidi="ar-SA"/>
      </w:rPr>
    </w:lvl>
    <w:lvl w:ilvl="5" w:tplc="4EFCB188">
      <w:numFmt w:val="bullet"/>
      <w:lvlText w:val="•"/>
      <w:lvlJc w:val="left"/>
      <w:pPr>
        <w:ind w:left="3442" w:hanging="360"/>
      </w:pPr>
      <w:rPr>
        <w:rFonts w:hint="default"/>
        <w:lang w:val="en-US" w:eastAsia="en-US" w:bidi="ar-SA"/>
      </w:rPr>
    </w:lvl>
    <w:lvl w:ilvl="6" w:tplc="34EC8F80">
      <w:numFmt w:val="bullet"/>
      <w:lvlText w:val="•"/>
      <w:lvlJc w:val="left"/>
      <w:pPr>
        <w:ind w:left="3891" w:hanging="360"/>
      </w:pPr>
      <w:rPr>
        <w:rFonts w:hint="default"/>
        <w:lang w:val="en-US" w:eastAsia="en-US" w:bidi="ar-SA"/>
      </w:rPr>
    </w:lvl>
    <w:lvl w:ilvl="7" w:tplc="CD689EDC">
      <w:numFmt w:val="bullet"/>
      <w:lvlText w:val="•"/>
      <w:lvlJc w:val="left"/>
      <w:pPr>
        <w:ind w:left="4339" w:hanging="360"/>
      </w:pPr>
      <w:rPr>
        <w:rFonts w:hint="default"/>
        <w:lang w:val="en-US" w:eastAsia="en-US" w:bidi="ar-SA"/>
      </w:rPr>
    </w:lvl>
    <w:lvl w:ilvl="8" w:tplc="EE92EFEE">
      <w:numFmt w:val="bullet"/>
      <w:lvlText w:val="•"/>
      <w:lvlJc w:val="left"/>
      <w:pPr>
        <w:ind w:left="4788" w:hanging="360"/>
      </w:pPr>
      <w:rPr>
        <w:rFonts w:hint="default"/>
        <w:lang w:val="en-US" w:eastAsia="en-US" w:bidi="ar-SA"/>
      </w:rPr>
    </w:lvl>
  </w:abstractNum>
  <w:abstractNum w:abstractNumId="4" w15:restartNumberingAfterBreak="0">
    <w:nsid w:val="0C861769"/>
    <w:multiLevelType w:val="hybridMultilevel"/>
    <w:tmpl w:val="E7007A36"/>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5" w15:restartNumberingAfterBreak="0">
    <w:nsid w:val="14C33166"/>
    <w:multiLevelType w:val="hybridMultilevel"/>
    <w:tmpl w:val="AEA20126"/>
    <w:lvl w:ilvl="0" w:tplc="51C425B4">
      <w:start w:val="1"/>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CCD82780">
      <w:start w:val="1"/>
      <w:numFmt w:val="lowerRoman"/>
      <w:lvlText w:val="(%2)"/>
      <w:lvlJc w:val="left"/>
      <w:pPr>
        <w:ind w:left="803" w:hanging="360"/>
      </w:pPr>
      <w:rPr>
        <w:rFonts w:ascii="Calibri Light" w:eastAsia="Calibri Light" w:hAnsi="Calibri Light" w:cs="Calibri Light" w:hint="default"/>
        <w:color w:val="414042"/>
        <w:w w:val="100"/>
        <w:sz w:val="21"/>
        <w:szCs w:val="21"/>
        <w:lang w:val="en-US" w:eastAsia="en-US" w:bidi="ar-SA"/>
      </w:rPr>
    </w:lvl>
    <w:lvl w:ilvl="2" w:tplc="A4A86A30">
      <w:numFmt w:val="bullet"/>
      <w:lvlText w:val="•"/>
      <w:lvlJc w:val="left"/>
      <w:pPr>
        <w:ind w:left="1645" w:hanging="360"/>
      </w:pPr>
      <w:rPr>
        <w:rFonts w:hint="default"/>
        <w:lang w:val="en-US" w:eastAsia="en-US" w:bidi="ar-SA"/>
      </w:rPr>
    </w:lvl>
    <w:lvl w:ilvl="3" w:tplc="3D542EC4">
      <w:numFmt w:val="bullet"/>
      <w:lvlText w:val="•"/>
      <w:lvlJc w:val="left"/>
      <w:pPr>
        <w:ind w:left="2490" w:hanging="360"/>
      </w:pPr>
      <w:rPr>
        <w:rFonts w:hint="default"/>
        <w:lang w:val="en-US" w:eastAsia="en-US" w:bidi="ar-SA"/>
      </w:rPr>
    </w:lvl>
    <w:lvl w:ilvl="4" w:tplc="6A2ED74E">
      <w:numFmt w:val="bullet"/>
      <w:lvlText w:val="•"/>
      <w:lvlJc w:val="left"/>
      <w:pPr>
        <w:ind w:left="3335" w:hanging="360"/>
      </w:pPr>
      <w:rPr>
        <w:rFonts w:hint="default"/>
        <w:lang w:val="en-US" w:eastAsia="en-US" w:bidi="ar-SA"/>
      </w:rPr>
    </w:lvl>
    <w:lvl w:ilvl="5" w:tplc="6448A996">
      <w:numFmt w:val="bullet"/>
      <w:lvlText w:val="•"/>
      <w:lvlJc w:val="left"/>
      <w:pPr>
        <w:ind w:left="4180" w:hanging="360"/>
      </w:pPr>
      <w:rPr>
        <w:rFonts w:hint="default"/>
        <w:lang w:val="en-US" w:eastAsia="en-US" w:bidi="ar-SA"/>
      </w:rPr>
    </w:lvl>
    <w:lvl w:ilvl="6" w:tplc="7772DA30">
      <w:numFmt w:val="bullet"/>
      <w:lvlText w:val="•"/>
      <w:lvlJc w:val="left"/>
      <w:pPr>
        <w:ind w:left="5026" w:hanging="360"/>
      </w:pPr>
      <w:rPr>
        <w:rFonts w:hint="default"/>
        <w:lang w:val="en-US" w:eastAsia="en-US" w:bidi="ar-SA"/>
      </w:rPr>
    </w:lvl>
    <w:lvl w:ilvl="7" w:tplc="FA8457F2">
      <w:numFmt w:val="bullet"/>
      <w:lvlText w:val="•"/>
      <w:lvlJc w:val="left"/>
      <w:pPr>
        <w:ind w:left="5871" w:hanging="360"/>
      </w:pPr>
      <w:rPr>
        <w:rFonts w:hint="default"/>
        <w:lang w:val="en-US" w:eastAsia="en-US" w:bidi="ar-SA"/>
      </w:rPr>
    </w:lvl>
    <w:lvl w:ilvl="8" w:tplc="6D50257C">
      <w:numFmt w:val="bullet"/>
      <w:lvlText w:val="•"/>
      <w:lvlJc w:val="left"/>
      <w:pPr>
        <w:ind w:left="6716" w:hanging="360"/>
      </w:pPr>
      <w:rPr>
        <w:rFonts w:hint="default"/>
        <w:lang w:val="en-US" w:eastAsia="en-US" w:bidi="ar-SA"/>
      </w:rPr>
    </w:lvl>
  </w:abstractNum>
  <w:abstractNum w:abstractNumId="6" w15:restartNumberingAfterBreak="0">
    <w:nsid w:val="1C2165D0"/>
    <w:multiLevelType w:val="hybridMultilevel"/>
    <w:tmpl w:val="2E00198C"/>
    <w:lvl w:ilvl="0" w:tplc="7376F6B8">
      <w:start w:val="1"/>
      <w:numFmt w:val="decimal"/>
      <w:lvlText w:val="%1."/>
      <w:lvlJc w:val="left"/>
      <w:pPr>
        <w:ind w:left="805" w:hanging="360"/>
      </w:pPr>
      <w:rPr>
        <w:rFonts w:ascii="Calibri Light" w:eastAsia="Calibri Light" w:hAnsi="Calibri Light" w:cs="Calibri Light" w:hint="default"/>
        <w:color w:val="3FA8AF"/>
        <w:w w:val="100"/>
        <w:sz w:val="28"/>
        <w:szCs w:val="28"/>
        <w:lang w:val="en-US" w:eastAsia="en-US" w:bidi="ar-SA"/>
      </w:rPr>
    </w:lvl>
    <w:lvl w:ilvl="1" w:tplc="B5982468">
      <w:numFmt w:val="bullet"/>
      <w:lvlText w:val="•"/>
      <w:lvlJc w:val="left"/>
      <w:pPr>
        <w:ind w:left="1659" w:hanging="360"/>
      </w:pPr>
      <w:rPr>
        <w:rFonts w:hint="default"/>
        <w:lang w:val="en-US" w:eastAsia="en-US" w:bidi="ar-SA"/>
      </w:rPr>
    </w:lvl>
    <w:lvl w:ilvl="2" w:tplc="F2821712">
      <w:numFmt w:val="bullet"/>
      <w:lvlText w:val="•"/>
      <w:lvlJc w:val="left"/>
      <w:pPr>
        <w:ind w:left="2519" w:hanging="360"/>
      </w:pPr>
      <w:rPr>
        <w:rFonts w:hint="default"/>
        <w:lang w:val="en-US" w:eastAsia="en-US" w:bidi="ar-SA"/>
      </w:rPr>
    </w:lvl>
    <w:lvl w:ilvl="3" w:tplc="77E88D6A">
      <w:numFmt w:val="bullet"/>
      <w:lvlText w:val="•"/>
      <w:lvlJc w:val="left"/>
      <w:pPr>
        <w:ind w:left="3378" w:hanging="360"/>
      </w:pPr>
      <w:rPr>
        <w:rFonts w:hint="default"/>
        <w:lang w:val="en-US" w:eastAsia="en-US" w:bidi="ar-SA"/>
      </w:rPr>
    </w:lvl>
    <w:lvl w:ilvl="4" w:tplc="9C50424A">
      <w:numFmt w:val="bullet"/>
      <w:lvlText w:val="•"/>
      <w:lvlJc w:val="left"/>
      <w:pPr>
        <w:ind w:left="4238" w:hanging="360"/>
      </w:pPr>
      <w:rPr>
        <w:rFonts w:hint="default"/>
        <w:lang w:val="en-US" w:eastAsia="en-US" w:bidi="ar-SA"/>
      </w:rPr>
    </w:lvl>
    <w:lvl w:ilvl="5" w:tplc="66E0293C">
      <w:numFmt w:val="bullet"/>
      <w:lvlText w:val="•"/>
      <w:lvlJc w:val="left"/>
      <w:pPr>
        <w:ind w:left="5097" w:hanging="360"/>
      </w:pPr>
      <w:rPr>
        <w:rFonts w:hint="default"/>
        <w:lang w:val="en-US" w:eastAsia="en-US" w:bidi="ar-SA"/>
      </w:rPr>
    </w:lvl>
    <w:lvl w:ilvl="6" w:tplc="62FCDAA4">
      <w:numFmt w:val="bullet"/>
      <w:lvlText w:val="•"/>
      <w:lvlJc w:val="left"/>
      <w:pPr>
        <w:ind w:left="5956" w:hanging="360"/>
      </w:pPr>
      <w:rPr>
        <w:rFonts w:hint="default"/>
        <w:lang w:val="en-US" w:eastAsia="en-US" w:bidi="ar-SA"/>
      </w:rPr>
    </w:lvl>
    <w:lvl w:ilvl="7" w:tplc="40E4F25A">
      <w:numFmt w:val="bullet"/>
      <w:lvlText w:val="•"/>
      <w:lvlJc w:val="left"/>
      <w:pPr>
        <w:ind w:left="6816" w:hanging="360"/>
      </w:pPr>
      <w:rPr>
        <w:rFonts w:hint="default"/>
        <w:lang w:val="en-US" w:eastAsia="en-US" w:bidi="ar-SA"/>
      </w:rPr>
    </w:lvl>
    <w:lvl w:ilvl="8" w:tplc="0B309138">
      <w:numFmt w:val="bullet"/>
      <w:lvlText w:val="•"/>
      <w:lvlJc w:val="left"/>
      <w:pPr>
        <w:ind w:left="7675" w:hanging="360"/>
      </w:pPr>
      <w:rPr>
        <w:rFonts w:hint="default"/>
        <w:lang w:val="en-US" w:eastAsia="en-US" w:bidi="ar-SA"/>
      </w:rPr>
    </w:lvl>
  </w:abstractNum>
  <w:abstractNum w:abstractNumId="7" w15:restartNumberingAfterBreak="0">
    <w:nsid w:val="1F8277B5"/>
    <w:multiLevelType w:val="hybridMultilevel"/>
    <w:tmpl w:val="42263B18"/>
    <w:lvl w:ilvl="0" w:tplc="5B203666">
      <w:start w:val="1"/>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8" w15:restartNumberingAfterBreak="0">
    <w:nsid w:val="243F5102"/>
    <w:multiLevelType w:val="hybridMultilevel"/>
    <w:tmpl w:val="E8E65460"/>
    <w:lvl w:ilvl="0" w:tplc="E162FCEA">
      <w:start w:val="2"/>
      <w:numFmt w:val="lowerLetter"/>
      <w:lvlText w:val="%1."/>
      <w:lvlJc w:val="left"/>
      <w:pPr>
        <w:ind w:left="483" w:hanging="360"/>
      </w:pPr>
      <w:rPr>
        <w:rFonts w:hint="default"/>
        <w:color w:val="414042"/>
        <w:w w:val="10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E1590"/>
    <w:multiLevelType w:val="hybridMultilevel"/>
    <w:tmpl w:val="B3C4F582"/>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 w15:restartNumberingAfterBreak="0">
    <w:nsid w:val="299B6B40"/>
    <w:multiLevelType w:val="hybridMultilevel"/>
    <w:tmpl w:val="50DA1650"/>
    <w:lvl w:ilvl="0" w:tplc="40985A14">
      <w:start w:val="1"/>
      <w:numFmt w:val="decimal"/>
      <w:lvlText w:val="%1."/>
      <w:lvlJc w:val="left"/>
      <w:pPr>
        <w:ind w:left="1193" w:hanging="360"/>
      </w:pPr>
      <w:rPr>
        <w:rFonts w:ascii="Calibri Light" w:eastAsia="Calibri Light" w:hAnsi="Calibri Light" w:cs="Calibri Light" w:hint="default"/>
        <w:color w:val="3FA8AF"/>
        <w:w w:val="100"/>
        <w:sz w:val="22"/>
        <w:szCs w:val="22"/>
        <w:lang w:val="en-US" w:eastAsia="en-US" w:bidi="ar-SA"/>
      </w:rPr>
    </w:lvl>
    <w:lvl w:ilvl="1" w:tplc="3DAEB7EC">
      <w:numFmt w:val="bullet"/>
      <w:lvlText w:val="•"/>
      <w:lvlJc w:val="left"/>
      <w:pPr>
        <w:ind w:left="1649" w:hanging="360"/>
      </w:pPr>
      <w:rPr>
        <w:rFonts w:hint="default"/>
        <w:lang w:val="en-US" w:eastAsia="en-US" w:bidi="ar-SA"/>
      </w:rPr>
    </w:lvl>
    <w:lvl w:ilvl="2" w:tplc="5B9A8A58">
      <w:numFmt w:val="bullet"/>
      <w:lvlText w:val="•"/>
      <w:lvlJc w:val="left"/>
      <w:pPr>
        <w:ind w:left="2099" w:hanging="360"/>
      </w:pPr>
      <w:rPr>
        <w:rFonts w:hint="default"/>
        <w:lang w:val="en-US" w:eastAsia="en-US" w:bidi="ar-SA"/>
      </w:rPr>
    </w:lvl>
    <w:lvl w:ilvl="3" w:tplc="F176D880">
      <w:numFmt w:val="bullet"/>
      <w:lvlText w:val="•"/>
      <w:lvlJc w:val="left"/>
      <w:pPr>
        <w:ind w:left="2549" w:hanging="360"/>
      </w:pPr>
      <w:rPr>
        <w:rFonts w:hint="default"/>
        <w:lang w:val="en-US" w:eastAsia="en-US" w:bidi="ar-SA"/>
      </w:rPr>
    </w:lvl>
    <w:lvl w:ilvl="4" w:tplc="2012D5EE">
      <w:numFmt w:val="bullet"/>
      <w:lvlText w:val="•"/>
      <w:lvlJc w:val="left"/>
      <w:pPr>
        <w:ind w:left="2999" w:hanging="360"/>
      </w:pPr>
      <w:rPr>
        <w:rFonts w:hint="default"/>
        <w:lang w:val="en-US" w:eastAsia="en-US" w:bidi="ar-SA"/>
      </w:rPr>
    </w:lvl>
    <w:lvl w:ilvl="5" w:tplc="9C001FFE">
      <w:numFmt w:val="bullet"/>
      <w:lvlText w:val="•"/>
      <w:lvlJc w:val="left"/>
      <w:pPr>
        <w:ind w:left="3448" w:hanging="360"/>
      </w:pPr>
      <w:rPr>
        <w:rFonts w:hint="default"/>
        <w:lang w:val="en-US" w:eastAsia="en-US" w:bidi="ar-SA"/>
      </w:rPr>
    </w:lvl>
    <w:lvl w:ilvl="6" w:tplc="9A96E6EC">
      <w:numFmt w:val="bullet"/>
      <w:lvlText w:val="•"/>
      <w:lvlJc w:val="left"/>
      <w:pPr>
        <w:ind w:left="3898" w:hanging="360"/>
      </w:pPr>
      <w:rPr>
        <w:rFonts w:hint="default"/>
        <w:lang w:val="en-US" w:eastAsia="en-US" w:bidi="ar-SA"/>
      </w:rPr>
    </w:lvl>
    <w:lvl w:ilvl="7" w:tplc="8818AA76">
      <w:numFmt w:val="bullet"/>
      <w:lvlText w:val="•"/>
      <w:lvlJc w:val="left"/>
      <w:pPr>
        <w:ind w:left="4348" w:hanging="360"/>
      </w:pPr>
      <w:rPr>
        <w:rFonts w:hint="default"/>
        <w:lang w:val="en-US" w:eastAsia="en-US" w:bidi="ar-SA"/>
      </w:rPr>
    </w:lvl>
    <w:lvl w:ilvl="8" w:tplc="E6EC9440">
      <w:numFmt w:val="bullet"/>
      <w:lvlText w:val="•"/>
      <w:lvlJc w:val="left"/>
      <w:pPr>
        <w:ind w:left="4798" w:hanging="360"/>
      </w:pPr>
      <w:rPr>
        <w:rFonts w:hint="default"/>
        <w:lang w:val="en-US" w:eastAsia="en-US" w:bidi="ar-SA"/>
      </w:rPr>
    </w:lvl>
  </w:abstractNum>
  <w:abstractNum w:abstractNumId="11" w15:restartNumberingAfterBreak="0">
    <w:nsid w:val="2AA94F99"/>
    <w:multiLevelType w:val="hybridMultilevel"/>
    <w:tmpl w:val="457ABE32"/>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12" w15:restartNumberingAfterBreak="0">
    <w:nsid w:val="2D961DEF"/>
    <w:multiLevelType w:val="hybridMultilevel"/>
    <w:tmpl w:val="5112B54E"/>
    <w:lvl w:ilvl="0" w:tplc="34D2C2E4">
      <w:numFmt w:val="bullet"/>
      <w:lvlText w:val="•"/>
      <w:lvlJc w:val="left"/>
      <w:pPr>
        <w:ind w:left="700" w:hanging="360"/>
      </w:pPr>
      <w:rPr>
        <w:rFonts w:ascii="Calibri Light" w:eastAsia="Calibri Light" w:hAnsi="Calibri Light" w:cs="Calibri Light" w:hint="default"/>
        <w:color w:val="3FA8AF"/>
        <w:w w:val="100"/>
        <w:sz w:val="22"/>
        <w:szCs w:val="22"/>
        <w:lang w:val="en-US" w:eastAsia="en-US" w:bidi="ar-SA"/>
      </w:rPr>
    </w:lvl>
    <w:lvl w:ilvl="1" w:tplc="46AED5CE">
      <w:numFmt w:val="bullet"/>
      <w:lvlText w:val="•"/>
      <w:lvlJc w:val="left"/>
      <w:pPr>
        <w:ind w:left="1651" w:hanging="360"/>
      </w:pPr>
      <w:rPr>
        <w:rFonts w:hint="default"/>
        <w:lang w:val="en-US" w:eastAsia="en-US" w:bidi="ar-SA"/>
      </w:rPr>
    </w:lvl>
    <w:lvl w:ilvl="2" w:tplc="C76AB7A0">
      <w:numFmt w:val="bullet"/>
      <w:lvlText w:val="•"/>
      <w:lvlJc w:val="left"/>
      <w:pPr>
        <w:ind w:left="2602" w:hanging="360"/>
      </w:pPr>
      <w:rPr>
        <w:rFonts w:hint="default"/>
        <w:lang w:val="en-US" w:eastAsia="en-US" w:bidi="ar-SA"/>
      </w:rPr>
    </w:lvl>
    <w:lvl w:ilvl="3" w:tplc="10560E88">
      <w:numFmt w:val="bullet"/>
      <w:lvlText w:val="•"/>
      <w:lvlJc w:val="left"/>
      <w:pPr>
        <w:ind w:left="3553" w:hanging="360"/>
      </w:pPr>
      <w:rPr>
        <w:rFonts w:hint="default"/>
        <w:lang w:val="en-US" w:eastAsia="en-US" w:bidi="ar-SA"/>
      </w:rPr>
    </w:lvl>
    <w:lvl w:ilvl="4" w:tplc="B2DE71D0">
      <w:numFmt w:val="bullet"/>
      <w:lvlText w:val="•"/>
      <w:lvlJc w:val="left"/>
      <w:pPr>
        <w:ind w:left="4504" w:hanging="360"/>
      </w:pPr>
      <w:rPr>
        <w:rFonts w:hint="default"/>
        <w:lang w:val="en-US" w:eastAsia="en-US" w:bidi="ar-SA"/>
      </w:rPr>
    </w:lvl>
    <w:lvl w:ilvl="5" w:tplc="A602290E">
      <w:numFmt w:val="bullet"/>
      <w:lvlText w:val="•"/>
      <w:lvlJc w:val="left"/>
      <w:pPr>
        <w:ind w:left="5456" w:hanging="360"/>
      </w:pPr>
      <w:rPr>
        <w:rFonts w:hint="default"/>
        <w:lang w:val="en-US" w:eastAsia="en-US" w:bidi="ar-SA"/>
      </w:rPr>
    </w:lvl>
    <w:lvl w:ilvl="6" w:tplc="4B603234">
      <w:numFmt w:val="bullet"/>
      <w:lvlText w:val="•"/>
      <w:lvlJc w:val="left"/>
      <w:pPr>
        <w:ind w:left="6407" w:hanging="360"/>
      </w:pPr>
      <w:rPr>
        <w:rFonts w:hint="default"/>
        <w:lang w:val="en-US" w:eastAsia="en-US" w:bidi="ar-SA"/>
      </w:rPr>
    </w:lvl>
    <w:lvl w:ilvl="7" w:tplc="3AA63AE0">
      <w:numFmt w:val="bullet"/>
      <w:lvlText w:val="•"/>
      <w:lvlJc w:val="left"/>
      <w:pPr>
        <w:ind w:left="7358" w:hanging="360"/>
      </w:pPr>
      <w:rPr>
        <w:rFonts w:hint="default"/>
        <w:lang w:val="en-US" w:eastAsia="en-US" w:bidi="ar-SA"/>
      </w:rPr>
    </w:lvl>
    <w:lvl w:ilvl="8" w:tplc="FA4861DC">
      <w:numFmt w:val="bullet"/>
      <w:lvlText w:val="•"/>
      <w:lvlJc w:val="left"/>
      <w:pPr>
        <w:ind w:left="8309" w:hanging="360"/>
      </w:pPr>
      <w:rPr>
        <w:rFonts w:hint="default"/>
        <w:lang w:val="en-US" w:eastAsia="en-US" w:bidi="ar-SA"/>
      </w:rPr>
    </w:lvl>
  </w:abstractNum>
  <w:abstractNum w:abstractNumId="13" w15:restartNumberingAfterBreak="0">
    <w:nsid w:val="2E7C04EC"/>
    <w:multiLevelType w:val="hybridMultilevel"/>
    <w:tmpl w:val="EBCEC08A"/>
    <w:lvl w:ilvl="0" w:tplc="FDB82BFA">
      <w:start w:val="3"/>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8A9E67C8">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FCAE215E">
      <w:numFmt w:val="bullet"/>
      <w:lvlText w:val="•"/>
      <w:lvlJc w:val="left"/>
      <w:pPr>
        <w:ind w:left="1701" w:hanging="360"/>
      </w:pPr>
      <w:rPr>
        <w:rFonts w:hint="default"/>
        <w:lang w:val="en-US" w:eastAsia="en-US" w:bidi="ar-SA"/>
      </w:rPr>
    </w:lvl>
    <w:lvl w:ilvl="3" w:tplc="9D929540">
      <w:numFmt w:val="bullet"/>
      <w:lvlText w:val="•"/>
      <w:lvlJc w:val="left"/>
      <w:pPr>
        <w:ind w:left="2543" w:hanging="360"/>
      </w:pPr>
      <w:rPr>
        <w:rFonts w:hint="default"/>
        <w:lang w:val="en-US" w:eastAsia="en-US" w:bidi="ar-SA"/>
      </w:rPr>
    </w:lvl>
    <w:lvl w:ilvl="4" w:tplc="2C90F9B2">
      <w:numFmt w:val="bullet"/>
      <w:lvlText w:val="•"/>
      <w:lvlJc w:val="left"/>
      <w:pPr>
        <w:ind w:left="3385" w:hanging="360"/>
      </w:pPr>
      <w:rPr>
        <w:rFonts w:hint="default"/>
        <w:lang w:val="en-US" w:eastAsia="en-US" w:bidi="ar-SA"/>
      </w:rPr>
    </w:lvl>
    <w:lvl w:ilvl="5" w:tplc="D3283DBC">
      <w:numFmt w:val="bullet"/>
      <w:lvlText w:val="•"/>
      <w:lvlJc w:val="left"/>
      <w:pPr>
        <w:ind w:left="4227" w:hanging="360"/>
      </w:pPr>
      <w:rPr>
        <w:rFonts w:hint="default"/>
        <w:lang w:val="en-US" w:eastAsia="en-US" w:bidi="ar-SA"/>
      </w:rPr>
    </w:lvl>
    <w:lvl w:ilvl="6" w:tplc="DAE4DFC0">
      <w:numFmt w:val="bullet"/>
      <w:lvlText w:val="•"/>
      <w:lvlJc w:val="left"/>
      <w:pPr>
        <w:ind w:left="5068" w:hanging="360"/>
      </w:pPr>
      <w:rPr>
        <w:rFonts w:hint="default"/>
        <w:lang w:val="en-US" w:eastAsia="en-US" w:bidi="ar-SA"/>
      </w:rPr>
    </w:lvl>
    <w:lvl w:ilvl="7" w:tplc="4C220A1E">
      <w:numFmt w:val="bullet"/>
      <w:lvlText w:val="•"/>
      <w:lvlJc w:val="left"/>
      <w:pPr>
        <w:ind w:left="5910" w:hanging="360"/>
      </w:pPr>
      <w:rPr>
        <w:rFonts w:hint="default"/>
        <w:lang w:val="en-US" w:eastAsia="en-US" w:bidi="ar-SA"/>
      </w:rPr>
    </w:lvl>
    <w:lvl w:ilvl="8" w:tplc="5F107CB0">
      <w:numFmt w:val="bullet"/>
      <w:lvlText w:val="•"/>
      <w:lvlJc w:val="left"/>
      <w:pPr>
        <w:ind w:left="6752" w:hanging="360"/>
      </w:pPr>
      <w:rPr>
        <w:rFonts w:hint="default"/>
        <w:lang w:val="en-US" w:eastAsia="en-US" w:bidi="ar-SA"/>
      </w:rPr>
    </w:lvl>
  </w:abstractNum>
  <w:abstractNum w:abstractNumId="14" w15:restartNumberingAfterBreak="0">
    <w:nsid w:val="3C5D0A76"/>
    <w:multiLevelType w:val="hybridMultilevel"/>
    <w:tmpl w:val="15DE5278"/>
    <w:lvl w:ilvl="0" w:tplc="3D38D7FA">
      <w:start w:val="3"/>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096028C0">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CA326538">
      <w:numFmt w:val="bullet"/>
      <w:lvlText w:val="•"/>
      <w:lvlJc w:val="left"/>
      <w:pPr>
        <w:ind w:left="1698" w:hanging="360"/>
      </w:pPr>
      <w:rPr>
        <w:rFonts w:hint="default"/>
        <w:lang w:val="en-US" w:eastAsia="en-US" w:bidi="ar-SA"/>
      </w:rPr>
    </w:lvl>
    <w:lvl w:ilvl="3" w:tplc="9FD2C268">
      <w:numFmt w:val="bullet"/>
      <w:lvlText w:val="•"/>
      <w:lvlJc w:val="left"/>
      <w:pPr>
        <w:ind w:left="2537" w:hanging="360"/>
      </w:pPr>
      <w:rPr>
        <w:rFonts w:hint="default"/>
        <w:lang w:val="en-US" w:eastAsia="en-US" w:bidi="ar-SA"/>
      </w:rPr>
    </w:lvl>
    <w:lvl w:ilvl="4" w:tplc="8C24E73E">
      <w:numFmt w:val="bullet"/>
      <w:lvlText w:val="•"/>
      <w:lvlJc w:val="left"/>
      <w:pPr>
        <w:ind w:left="3375" w:hanging="360"/>
      </w:pPr>
      <w:rPr>
        <w:rFonts w:hint="default"/>
        <w:lang w:val="en-US" w:eastAsia="en-US" w:bidi="ar-SA"/>
      </w:rPr>
    </w:lvl>
    <w:lvl w:ilvl="5" w:tplc="F8DA6D10">
      <w:numFmt w:val="bullet"/>
      <w:lvlText w:val="•"/>
      <w:lvlJc w:val="left"/>
      <w:pPr>
        <w:ind w:left="4214" w:hanging="360"/>
      </w:pPr>
      <w:rPr>
        <w:rFonts w:hint="default"/>
        <w:lang w:val="en-US" w:eastAsia="en-US" w:bidi="ar-SA"/>
      </w:rPr>
    </w:lvl>
    <w:lvl w:ilvl="6" w:tplc="605AF962">
      <w:numFmt w:val="bullet"/>
      <w:lvlText w:val="•"/>
      <w:lvlJc w:val="left"/>
      <w:pPr>
        <w:ind w:left="5052" w:hanging="360"/>
      </w:pPr>
      <w:rPr>
        <w:rFonts w:hint="default"/>
        <w:lang w:val="en-US" w:eastAsia="en-US" w:bidi="ar-SA"/>
      </w:rPr>
    </w:lvl>
    <w:lvl w:ilvl="7" w:tplc="E292885C">
      <w:numFmt w:val="bullet"/>
      <w:lvlText w:val="•"/>
      <w:lvlJc w:val="left"/>
      <w:pPr>
        <w:ind w:left="5891" w:hanging="360"/>
      </w:pPr>
      <w:rPr>
        <w:rFonts w:hint="default"/>
        <w:lang w:val="en-US" w:eastAsia="en-US" w:bidi="ar-SA"/>
      </w:rPr>
    </w:lvl>
    <w:lvl w:ilvl="8" w:tplc="96D268CC">
      <w:numFmt w:val="bullet"/>
      <w:lvlText w:val="•"/>
      <w:lvlJc w:val="left"/>
      <w:pPr>
        <w:ind w:left="6729" w:hanging="360"/>
      </w:pPr>
      <w:rPr>
        <w:rFonts w:hint="default"/>
        <w:lang w:val="en-US" w:eastAsia="en-US" w:bidi="ar-SA"/>
      </w:rPr>
    </w:lvl>
  </w:abstractNum>
  <w:abstractNum w:abstractNumId="15" w15:restartNumberingAfterBreak="0">
    <w:nsid w:val="3C997907"/>
    <w:multiLevelType w:val="hybridMultilevel"/>
    <w:tmpl w:val="AA7A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292CE6"/>
    <w:multiLevelType w:val="hybridMultilevel"/>
    <w:tmpl w:val="50DA1650"/>
    <w:lvl w:ilvl="0" w:tplc="40985A14">
      <w:start w:val="1"/>
      <w:numFmt w:val="decimal"/>
      <w:lvlText w:val="%1."/>
      <w:lvlJc w:val="left"/>
      <w:pPr>
        <w:ind w:left="1193" w:hanging="360"/>
      </w:pPr>
      <w:rPr>
        <w:rFonts w:ascii="Calibri Light" w:eastAsia="Calibri Light" w:hAnsi="Calibri Light" w:cs="Calibri Light" w:hint="default"/>
        <w:color w:val="3FA8AF"/>
        <w:w w:val="100"/>
        <w:sz w:val="22"/>
        <w:szCs w:val="22"/>
        <w:lang w:val="en-US" w:eastAsia="en-US" w:bidi="ar-SA"/>
      </w:rPr>
    </w:lvl>
    <w:lvl w:ilvl="1" w:tplc="3DAEB7EC">
      <w:numFmt w:val="bullet"/>
      <w:lvlText w:val="•"/>
      <w:lvlJc w:val="left"/>
      <w:pPr>
        <w:ind w:left="1649" w:hanging="360"/>
      </w:pPr>
      <w:rPr>
        <w:rFonts w:hint="default"/>
        <w:lang w:val="en-US" w:eastAsia="en-US" w:bidi="ar-SA"/>
      </w:rPr>
    </w:lvl>
    <w:lvl w:ilvl="2" w:tplc="5B9A8A58">
      <w:numFmt w:val="bullet"/>
      <w:lvlText w:val="•"/>
      <w:lvlJc w:val="left"/>
      <w:pPr>
        <w:ind w:left="2099" w:hanging="360"/>
      </w:pPr>
      <w:rPr>
        <w:rFonts w:hint="default"/>
        <w:lang w:val="en-US" w:eastAsia="en-US" w:bidi="ar-SA"/>
      </w:rPr>
    </w:lvl>
    <w:lvl w:ilvl="3" w:tplc="F176D880">
      <w:numFmt w:val="bullet"/>
      <w:lvlText w:val="•"/>
      <w:lvlJc w:val="left"/>
      <w:pPr>
        <w:ind w:left="2549" w:hanging="360"/>
      </w:pPr>
      <w:rPr>
        <w:rFonts w:hint="default"/>
        <w:lang w:val="en-US" w:eastAsia="en-US" w:bidi="ar-SA"/>
      </w:rPr>
    </w:lvl>
    <w:lvl w:ilvl="4" w:tplc="2012D5EE">
      <w:numFmt w:val="bullet"/>
      <w:lvlText w:val="•"/>
      <w:lvlJc w:val="left"/>
      <w:pPr>
        <w:ind w:left="2999" w:hanging="360"/>
      </w:pPr>
      <w:rPr>
        <w:rFonts w:hint="default"/>
        <w:lang w:val="en-US" w:eastAsia="en-US" w:bidi="ar-SA"/>
      </w:rPr>
    </w:lvl>
    <w:lvl w:ilvl="5" w:tplc="9C001FFE">
      <w:numFmt w:val="bullet"/>
      <w:lvlText w:val="•"/>
      <w:lvlJc w:val="left"/>
      <w:pPr>
        <w:ind w:left="3448" w:hanging="360"/>
      </w:pPr>
      <w:rPr>
        <w:rFonts w:hint="default"/>
        <w:lang w:val="en-US" w:eastAsia="en-US" w:bidi="ar-SA"/>
      </w:rPr>
    </w:lvl>
    <w:lvl w:ilvl="6" w:tplc="9A96E6EC">
      <w:numFmt w:val="bullet"/>
      <w:lvlText w:val="•"/>
      <w:lvlJc w:val="left"/>
      <w:pPr>
        <w:ind w:left="3898" w:hanging="360"/>
      </w:pPr>
      <w:rPr>
        <w:rFonts w:hint="default"/>
        <w:lang w:val="en-US" w:eastAsia="en-US" w:bidi="ar-SA"/>
      </w:rPr>
    </w:lvl>
    <w:lvl w:ilvl="7" w:tplc="8818AA76">
      <w:numFmt w:val="bullet"/>
      <w:lvlText w:val="•"/>
      <w:lvlJc w:val="left"/>
      <w:pPr>
        <w:ind w:left="4348" w:hanging="360"/>
      </w:pPr>
      <w:rPr>
        <w:rFonts w:hint="default"/>
        <w:lang w:val="en-US" w:eastAsia="en-US" w:bidi="ar-SA"/>
      </w:rPr>
    </w:lvl>
    <w:lvl w:ilvl="8" w:tplc="E6EC9440">
      <w:numFmt w:val="bullet"/>
      <w:lvlText w:val="•"/>
      <w:lvlJc w:val="left"/>
      <w:pPr>
        <w:ind w:left="4798" w:hanging="360"/>
      </w:pPr>
      <w:rPr>
        <w:rFonts w:hint="default"/>
        <w:lang w:val="en-US" w:eastAsia="en-US" w:bidi="ar-SA"/>
      </w:rPr>
    </w:lvl>
  </w:abstractNum>
  <w:abstractNum w:abstractNumId="17" w15:restartNumberingAfterBreak="0">
    <w:nsid w:val="47C47B7D"/>
    <w:multiLevelType w:val="hybridMultilevel"/>
    <w:tmpl w:val="9D2AD576"/>
    <w:lvl w:ilvl="0" w:tplc="691844D6">
      <w:start w:val="1"/>
      <w:numFmt w:val="lowerRoman"/>
      <w:lvlText w:val="(%1)"/>
      <w:lvlJc w:val="left"/>
      <w:pPr>
        <w:ind w:left="860" w:hanging="360"/>
      </w:pPr>
      <w:rPr>
        <w:rFonts w:ascii="Calibri Light" w:eastAsia="Calibri Light" w:hAnsi="Calibri Light" w:cs="Calibri Light" w:hint="default"/>
        <w:color w:val="414042"/>
        <w:w w:val="100"/>
        <w:sz w:val="21"/>
        <w:szCs w:val="21"/>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E87220"/>
    <w:multiLevelType w:val="hybridMultilevel"/>
    <w:tmpl w:val="F244A74C"/>
    <w:lvl w:ilvl="0" w:tplc="9DA40220">
      <w:start w:val="1"/>
      <w:numFmt w:val="decimal"/>
      <w:lvlText w:val="%1."/>
      <w:lvlJc w:val="left"/>
      <w:pPr>
        <w:ind w:left="801" w:hanging="360"/>
      </w:pPr>
      <w:rPr>
        <w:rFonts w:ascii="Calibri Light" w:eastAsia="Calibri Light" w:hAnsi="Calibri Light" w:cs="Calibri Light" w:hint="default"/>
        <w:color w:val="3FA8AF"/>
        <w:w w:val="100"/>
        <w:sz w:val="22"/>
        <w:szCs w:val="22"/>
        <w:lang w:val="en-US" w:eastAsia="en-US" w:bidi="ar-SA"/>
      </w:rPr>
    </w:lvl>
    <w:lvl w:ilvl="1" w:tplc="E536E522">
      <w:numFmt w:val="bullet"/>
      <w:lvlText w:val="•"/>
      <w:lvlJc w:val="left"/>
      <w:pPr>
        <w:ind w:left="1264" w:hanging="360"/>
      </w:pPr>
      <w:rPr>
        <w:rFonts w:hint="default"/>
        <w:lang w:val="en-US" w:eastAsia="en-US" w:bidi="ar-SA"/>
      </w:rPr>
    </w:lvl>
    <w:lvl w:ilvl="2" w:tplc="CDFE1AF0">
      <w:numFmt w:val="bullet"/>
      <w:lvlText w:val="•"/>
      <w:lvlJc w:val="left"/>
      <w:pPr>
        <w:ind w:left="1729" w:hanging="360"/>
      </w:pPr>
      <w:rPr>
        <w:rFonts w:hint="default"/>
        <w:lang w:val="en-US" w:eastAsia="en-US" w:bidi="ar-SA"/>
      </w:rPr>
    </w:lvl>
    <w:lvl w:ilvl="3" w:tplc="BBDC6DF4">
      <w:numFmt w:val="bullet"/>
      <w:lvlText w:val="•"/>
      <w:lvlJc w:val="left"/>
      <w:pPr>
        <w:ind w:left="2194" w:hanging="360"/>
      </w:pPr>
      <w:rPr>
        <w:rFonts w:hint="default"/>
        <w:lang w:val="en-US" w:eastAsia="en-US" w:bidi="ar-SA"/>
      </w:rPr>
    </w:lvl>
    <w:lvl w:ilvl="4" w:tplc="BBFA0B5A">
      <w:numFmt w:val="bullet"/>
      <w:lvlText w:val="•"/>
      <w:lvlJc w:val="left"/>
      <w:pPr>
        <w:ind w:left="2659" w:hanging="360"/>
      </w:pPr>
      <w:rPr>
        <w:rFonts w:hint="default"/>
        <w:lang w:val="en-US" w:eastAsia="en-US" w:bidi="ar-SA"/>
      </w:rPr>
    </w:lvl>
    <w:lvl w:ilvl="5" w:tplc="BBCE3EBC">
      <w:numFmt w:val="bullet"/>
      <w:lvlText w:val="•"/>
      <w:lvlJc w:val="left"/>
      <w:pPr>
        <w:ind w:left="3123" w:hanging="360"/>
      </w:pPr>
      <w:rPr>
        <w:rFonts w:hint="default"/>
        <w:lang w:val="en-US" w:eastAsia="en-US" w:bidi="ar-SA"/>
      </w:rPr>
    </w:lvl>
    <w:lvl w:ilvl="6" w:tplc="41C8062A">
      <w:numFmt w:val="bullet"/>
      <w:lvlText w:val="•"/>
      <w:lvlJc w:val="left"/>
      <w:pPr>
        <w:ind w:left="3588" w:hanging="360"/>
      </w:pPr>
      <w:rPr>
        <w:rFonts w:hint="default"/>
        <w:lang w:val="en-US" w:eastAsia="en-US" w:bidi="ar-SA"/>
      </w:rPr>
    </w:lvl>
    <w:lvl w:ilvl="7" w:tplc="ED9C1CD2">
      <w:numFmt w:val="bullet"/>
      <w:lvlText w:val="•"/>
      <w:lvlJc w:val="left"/>
      <w:pPr>
        <w:ind w:left="4053" w:hanging="360"/>
      </w:pPr>
      <w:rPr>
        <w:rFonts w:hint="default"/>
        <w:lang w:val="en-US" w:eastAsia="en-US" w:bidi="ar-SA"/>
      </w:rPr>
    </w:lvl>
    <w:lvl w:ilvl="8" w:tplc="181409F0">
      <w:numFmt w:val="bullet"/>
      <w:lvlText w:val="•"/>
      <w:lvlJc w:val="left"/>
      <w:pPr>
        <w:ind w:left="4518" w:hanging="360"/>
      </w:pPr>
      <w:rPr>
        <w:rFonts w:hint="default"/>
        <w:lang w:val="en-US" w:eastAsia="en-US" w:bidi="ar-SA"/>
      </w:rPr>
    </w:lvl>
  </w:abstractNum>
  <w:abstractNum w:abstractNumId="19" w15:restartNumberingAfterBreak="0">
    <w:nsid w:val="503A1485"/>
    <w:multiLevelType w:val="hybridMultilevel"/>
    <w:tmpl w:val="CAA4B124"/>
    <w:lvl w:ilvl="0" w:tplc="4E580150">
      <w:start w:val="1"/>
      <w:numFmt w:val="lowerLetter"/>
      <w:lvlText w:val="%1."/>
      <w:lvlJc w:val="left"/>
      <w:pPr>
        <w:ind w:left="873" w:hanging="360"/>
      </w:pPr>
      <w:rPr>
        <w:rFonts w:hint="default"/>
        <w:color w:val="8064A2" w:themeColor="accent4"/>
      </w:rPr>
    </w:lvl>
    <w:lvl w:ilvl="1" w:tplc="0C090019" w:tentative="1">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20" w15:restartNumberingAfterBreak="0">
    <w:nsid w:val="54515D9A"/>
    <w:multiLevelType w:val="hybridMultilevel"/>
    <w:tmpl w:val="71E6E152"/>
    <w:lvl w:ilvl="0" w:tplc="94900674">
      <w:numFmt w:val="bullet"/>
      <w:lvlText w:val="•"/>
      <w:lvlJc w:val="left"/>
      <w:pPr>
        <w:ind w:left="700" w:hanging="111"/>
      </w:pPr>
      <w:rPr>
        <w:rFonts w:ascii="Calibri Light" w:eastAsia="Calibri Light" w:hAnsi="Calibri Light" w:cs="Calibri Light" w:hint="default"/>
        <w:i/>
        <w:color w:val="3FA8AF"/>
        <w:spacing w:val="-1"/>
        <w:w w:val="100"/>
        <w:sz w:val="20"/>
        <w:szCs w:val="20"/>
        <w:lang w:val="en-US" w:eastAsia="en-US" w:bidi="ar-SA"/>
      </w:rPr>
    </w:lvl>
    <w:lvl w:ilvl="1" w:tplc="031A71E4">
      <w:numFmt w:val="bullet"/>
      <w:lvlText w:val="•"/>
      <w:lvlJc w:val="left"/>
      <w:pPr>
        <w:ind w:left="1651" w:hanging="111"/>
      </w:pPr>
      <w:rPr>
        <w:rFonts w:hint="default"/>
        <w:lang w:val="en-US" w:eastAsia="en-US" w:bidi="ar-SA"/>
      </w:rPr>
    </w:lvl>
    <w:lvl w:ilvl="2" w:tplc="AC04A688">
      <w:numFmt w:val="bullet"/>
      <w:lvlText w:val="•"/>
      <w:lvlJc w:val="left"/>
      <w:pPr>
        <w:ind w:left="2602" w:hanging="111"/>
      </w:pPr>
      <w:rPr>
        <w:rFonts w:hint="default"/>
        <w:lang w:val="en-US" w:eastAsia="en-US" w:bidi="ar-SA"/>
      </w:rPr>
    </w:lvl>
    <w:lvl w:ilvl="3" w:tplc="4D9A9408">
      <w:numFmt w:val="bullet"/>
      <w:lvlText w:val="•"/>
      <w:lvlJc w:val="left"/>
      <w:pPr>
        <w:ind w:left="3553" w:hanging="111"/>
      </w:pPr>
      <w:rPr>
        <w:rFonts w:hint="default"/>
        <w:lang w:val="en-US" w:eastAsia="en-US" w:bidi="ar-SA"/>
      </w:rPr>
    </w:lvl>
    <w:lvl w:ilvl="4" w:tplc="8D3CE252">
      <w:numFmt w:val="bullet"/>
      <w:lvlText w:val="•"/>
      <w:lvlJc w:val="left"/>
      <w:pPr>
        <w:ind w:left="4504" w:hanging="111"/>
      </w:pPr>
      <w:rPr>
        <w:rFonts w:hint="default"/>
        <w:lang w:val="en-US" w:eastAsia="en-US" w:bidi="ar-SA"/>
      </w:rPr>
    </w:lvl>
    <w:lvl w:ilvl="5" w:tplc="FAB45F7E">
      <w:numFmt w:val="bullet"/>
      <w:lvlText w:val="•"/>
      <w:lvlJc w:val="left"/>
      <w:pPr>
        <w:ind w:left="5456" w:hanging="111"/>
      </w:pPr>
      <w:rPr>
        <w:rFonts w:hint="default"/>
        <w:lang w:val="en-US" w:eastAsia="en-US" w:bidi="ar-SA"/>
      </w:rPr>
    </w:lvl>
    <w:lvl w:ilvl="6" w:tplc="EE7A6BDA">
      <w:numFmt w:val="bullet"/>
      <w:lvlText w:val="•"/>
      <w:lvlJc w:val="left"/>
      <w:pPr>
        <w:ind w:left="6407" w:hanging="111"/>
      </w:pPr>
      <w:rPr>
        <w:rFonts w:hint="default"/>
        <w:lang w:val="en-US" w:eastAsia="en-US" w:bidi="ar-SA"/>
      </w:rPr>
    </w:lvl>
    <w:lvl w:ilvl="7" w:tplc="EA822648">
      <w:numFmt w:val="bullet"/>
      <w:lvlText w:val="•"/>
      <w:lvlJc w:val="left"/>
      <w:pPr>
        <w:ind w:left="7358" w:hanging="111"/>
      </w:pPr>
      <w:rPr>
        <w:rFonts w:hint="default"/>
        <w:lang w:val="en-US" w:eastAsia="en-US" w:bidi="ar-SA"/>
      </w:rPr>
    </w:lvl>
    <w:lvl w:ilvl="8" w:tplc="F2A2BD42">
      <w:numFmt w:val="bullet"/>
      <w:lvlText w:val="•"/>
      <w:lvlJc w:val="left"/>
      <w:pPr>
        <w:ind w:left="8309" w:hanging="111"/>
      </w:pPr>
      <w:rPr>
        <w:rFonts w:hint="default"/>
        <w:lang w:val="en-US" w:eastAsia="en-US" w:bidi="ar-SA"/>
      </w:rPr>
    </w:lvl>
  </w:abstractNum>
  <w:abstractNum w:abstractNumId="21" w15:restartNumberingAfterBreak="0">
    <w:nsid w:val="5FF910B0"/>
    <w:multiLevelType w:val="hybridMultilevel"/>
    <w:tmpl w:val="A90CC56A"/>
    <w:lvl w:ilvl="0" w:tplc="387A093C">
      <w:start w:val="1"/>
      <w:numFmt w:val="lowerLetter"/>
      <w:lvlText w:val="%1."/>
      <w:lvlJc w:val="left"/>
      <w:pPr>
        <w:ind w:left="845" w:hanging="360"/>
      </w:pPr>
      <w:rPr>
        <w:rFonts w:hint="default"/>
        <w:color w:val="41404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E04406"/>
    <w:multiLevelType w:val="hybridMultilevel"/>
    <w:tmpl w:val="97727618"/>
    <w:lvl w:ilvl="0" w:tplc="E98C2CEA">
      <w:start w:val="2"/>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691844D6">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224ABE1C">
      <w:numFmt w:val="bullet"/>
      <w:lvlText w:val="•"/>
      <w:lvlJc w:val="left"/>
      <w:pPr>
        <w:ind w:left="1698" w:hanging="360"/>
      </w:pPr>
      <w:rPr>
        <w:rFonts w:hint="default"/>
        <w:lang w:val="en-US" w:eastAsia="en-US" w:bidi="ar-SA"/>
      </w:rPr>
    </w:lvl>
    <w:lvl w:ilvl="3" w:tplc="F230CA4C">
      <w:numFmt w:val="bullet"/>
      <w:lvlText w:val="•"/>
      <w:lvlJc w:val="left"/>
      <w:pPr>
        <w:ind w:left="2537" w:hanging="360"/>
      </w:pPr>
      <w:rPr>
        <w:rFonts w:hint="default"/>
        <w:lang w:val="en-US" w:eastAsia="en-US" w:bidi="ar-SA"/>
      </w:rPr>
    </w:lvl>
    <w:lvl w:ilvl="4" w:tplc="6C208A70">
      <w:numFmt w:val="bullet"/>
      <w:lvlText w:val="•"/>
      <w:lvlJc w:val="left"/>
      <w:pPr>
        <w:ind w:left="3375" w:hanging="360"/>
      </w:pPr>
      <w:rPr>
        <w:rFonts w:hint="default"/>
        <w:lang w:val="en-US" w:eastAsia="en-US" w:bidi="ar-SA"/>
      </w:rPr>
    </w:lvl>
    <w:lvl w:ilvl="5" w:tplc="709CB1BA">
      <w:numFmt w:val="bullet"/>
      <w:lvlText w:val="•"/>
      <w:lvlJc w:val="left"/>
      <w:pPr>
        <w:ind w:left="4214" w:hanging="360"/>
      </w:pPr>
      <w:rPr>
        <w:rFonts w:hint="default"/>
        <w:lang w:val="en-US" w:eastAsia="en-US" w:bidi="ar-SA"/>
      </w:rPr>
    </w:lvl>
    <w:lvl w:ilvl="6" w:tplc="AC860FB6">
      <w:numFmt w:val="bullet"/>
      <w:lvlText w:val="•"/>
      <w:lvlJc w:val="left"/>
      <w:pPr>
        <w:ind w:left="5052" w:hanging="360"/>
      </w:pPr>
      <w:rPr>
        <w:rFonts w:hint="default"/>
        <w:lang w:val="en-US" w:eastAsia="en-US" w:bidi="ar-SA"/>
      </w:rPr>
    </w:lvl>
    <w:lvl w:ilvl="7" w:tplc="F9D64970">
      <w:numFmt w:val="bullet"/>
      <w:lvlText w:val="•"/>
      <w:lvlJc w:val="left"/>
      <w:pPr>
        <w:ind w:left="5891" w:hanging="360"/>
      </w:pPr>
      <w:rPr>
        <w:rFonts w:hint="default"/>
        <w:lang w:val="en-US" w:eastAsia="en-US" w:bidi="ar-SA"/>
      </w:rPr>
    </w:lvl>
    <w:lvl w:ilvl="8" w:tplc="AFB40E4E">
      <w:numFmt w:val="bullet"/>
      <w:lvlText w:val="•"/>
      <w:lvlJc w:val="left"/>
      <w:pPr>
        <w:ind w:left="6729" w:hanging="360"/>
      </w:pPr>
      <w:rPr>
        <w:rFonts w:hint="default"/>
        <w:lang w:val="en-US" w:eastAsia="en-US" w:bidi="ar-SA"/>
      </w:rPr>
    </w:lvl>
  </w:abstractNum>
  <w:abstractNum w:abstractNumId="23" w15:restartNumberingAfterBreak="0">
    <w:nsid w:val="698A2198"/>
    <w:multiLevelType w:val="hybridMultilevel"/>
    <w:tmpl w:val="EA10F8C4"/>
    <w:lvl w:ilvl="0" w:tplc="24261F9C">
      <w:start w:val="1"/>
      <w:numFmt w:val="decimal"/>
      <w:lvlText w:val="%1"/>
      <w:lvlJc w:val="left"/>
      <w:pPr>
        <w:ind w:left="1007" w:hanging="166"/>
      </w:pPr>
      <w:rPr>
        <w:rFonts w:ascii="Calibri Light" w:eastAsia="Calibri Light" w:hAnsi="Calibri Light" w:cs="Calibri Light" w:hint="default"/>
        <w:color w:val="231F20"/>
        <w:w w:val="100"/>
        <w:sz w:val="14"/>
        <w:szCs w:val="14"/>
        <w:lang w:val="en-US" w:eastAsia="en-US" w:bidi="ar-SA"/>
      </w:rPr>
    </w:lvl>
    <w:lvl w:ilvl="1" w:tplc="242046F4">
      <w:numFmt w:val="bullet"/>
      <w:lvlText w:val="•"/>
      <w:lvlJc w:val="left"/>
      <w:pPr>
        <w:ind w:left="2018" w:hanging="166"/>
      </w:pPr>
      <w:rPr>
        <w:rFonts w:hint="default"/>
        <w:lang w:val="en-US" w:eastAsia="en-US" w:bidi="ar-SA"/>
      </w:rPr>
    </w:lvl>
    <w:lvl w:ilvl="2" w:tplc="4E4ADFB6">
      <w:numFmt w:val="bullet"/>
      <w:lvlText w:val="•"/>
      <w:lvlJc w:val="left"/>
      <w:pPr>
        <w:ind w:left="3037" w:hanging="166"/>
      </w:pPr>
      <w:rPr>
        <w:rFonts w:hint="default"/>
        <w:lang w:val="en-US" w:eastAsia="en-US" w:bidi="ar-SA"/>
      </w:rPr>
    </w:lvl>
    <w:lvl w:ilvl="3" w:tplc="D4E87344">
      <w:numFmt w:val="bullet"/>
      <w:lvlText w:val="•"/>
      <w:lvlJc w:val="left"/>
      <w:pPr>
        <w:ind w:left="4055" w:hanging="166"/>
      </w:pPr>
      <w:rPr>
        <w:rFonts w:hint="default"/>
        <w:lang w:val="en-US" w:eastAsia="en-US" w:bidi="ar-SA"/>
      </w:rPr>
    </w:lvl>
    <w:lvl w:ilvl="4" w:tplc="72441A36">
      <w:numFmt w:val="bullet"/>
      <w:lvlText w:val="•"/>
      <w:lvlJc w:val="left"/>
      <w:pPr>
        <w:ind w:left="5074" w:hanging="166"/>
      </w:pPr>
      <w:rPr>
        <w:rFonts w:hint="default"/>
        <w:lang w:val="en-US" w:eastAsia="en-US" w:bidi="ar-SA"/>
      </w:rPr>
    </w:lvl>
    <w:lvl w:ilvl="5" w:tplc="CE424338">
      <w:numFmt w:val="bullet"/>
      <w:lvlText w:val="•"/>
      <w:lvlJc w:val="left"/>
      <w:pPr>
        <w:ind w:left="6092" w:hanging="166"/>
      </w:pPr>
      <w:rPr>
        <w:rFonts w:hint="default"/>
        <w:lang w:val="en-US" w:eastAsia="en-US" w:bidi="ar-SA"/>
      </w:rPr>
    </w:lvl>
    <w:lvl w:ilvl="6" w:tplc="1AE403E6">
      <w:numFmt w:val="bullet"/>
      <w:lvlText w:val="•"/>
      <w:lvlJc w:val="left"/>
      <w:pPr>
        <w:ind w:left="7111" w:hanging="166"/>
      </w:pPr>
      <w:rPr>
        <w:rFonts w:hint="default"/>
        <w:lang w:val="en-US" w:eastAsia="en-US" w:bidi="ar-SA"/>
      </w:rPr>
    </w:lvl>
    <w:lvl w:ilvl="7" w:tplc="FCBC6646">
      <w:numFmt w:val="bullet"/>
      <w:lvlText w:val="•"/>
      <w:lvlJc w:val="left"/>
      <w:pPr>
        <w:ind w:left="8129" w:hanging="166"/>
      </w:pPr>
      <w:rPr>
        <w:rFonts w:hint="default"/>
        <w:lang w:val="en-US" w:eastAsia="en-US" w:bidi="ar-SA"/>
      </w:rPr>
    </w:lvl>
    <w:lvl w:ilvl="8" w:tplc="15ACCE82">
      <w:numFmt w:val="bullet"/>
      <w:lvlText w:val="•"/>
      <w:lvlJc w:val="left"/>
      <w:pPr>
        <w:ind w:left="9148" w:hanging="166"/>
      </w:pPr>
      <w:rPr>
        <w:rFonts w:hint="default"/>
        <w:lang w:val="en-US" w:eastAsia="en-US" w:bidi="ar-SA"/>
      </w:rPr>
    </w:lvl>
  </w:abstractNum>
  <w:abstractNum w:abstractNumId="24" w15:restartNumberingAfterBreak="0">
    <w:nsid w:val="753F4953"/>
    <w:multiLevelType w:val="hybridMultilevel"/>
    <w:tmpl w:val="8700A272"/>
    <w:lvl w:ilvl="0" w:tplc="57920EFA">
      <w:start w:val="1"/>
      <w:numFmt w:val="lowerLetter"/>
      <w:lvlText w:val="%1."/>
      <w:lvlJc w:val="left"/>
      <w:pPr>
        <w:ind w:left="479" w:hanging="360"/>
      </w:pPr>
      <w:rPr>
        <w:rFonts w:ascii="Calibri Light" w:eastAsia="Calibri Light" w:hAnsi="Calibri Light" w:cs="Calibri Light" w:hint="default"/>
        <w:color w:val="414042"/>
        <w:w w:val="100"/>
        <w:sz w:val="21"/>
        <w:szCs w:val="21"/>
        <w:lang w:val="en-US" w:eastAsia="en-US" w:bidi="ar-SA"/>
      </w:rPr>
    </w:lvl>
    <w:lvl w:ilvl="1" w:tplc="0204B4FC">
      <w:numFmt w:val="bullet"/>
      <w:lvlText w:val="•"/>
      <w:lvlJc w:val="left"/>
      <w:pPr>
        <w:ind w:left="1269" w:hanging="360"/>
      </w:pPr>
      <w:rPr>
        <w:rFonts w:hint="default"/>
        <w:lang w:val="en-US" w:eastAsia="en-US" w:bidi="ar-SA"/>
      </w:rPr>
    </w:lvl>
    <w:lvl w:ilvl="2" w:tplc="AA2E3980">
      <w:numFmt w:val="bullet"/>
      <w:lvlText w:val="•"/>
      <w:lvlJc w:val="left"/>
      <w:pPr>
        <w:ind w:left="2059" w:hanging="360"/>
      </w:pPr>
      <w:rPr>
        <w:rFonts w:hint="default"/>
        <w:lang w:val="en-US" w:eastAsia="en-US" w:bidi="ar-SA"/>
      </w:rPr>
    </w:lvl>
    <w:lvl w:ilvl="3" w:tplc="64347986">
      <w:numFmt w:val="bullet"/>
      <w:lvlText w:val="•"/>
      <w:lvlJc w:val="left"/>
      <w:pPr>
        <w:ind w:left="2848" w:hanging="360"/>
      </w:pPr>
      <w:rPr>
        <w:rFonts w:hint="default"/>
        <w:lang w:val="en-US" w:eastAsia="en-US" w:bidi="ar-SA"/>
      </w:rPr>
    </w:lvl>
    <w:lvl w:ilvl="4" w:tplc="70A040E2">
      <w:numFmt w:val="bullet"/>
      <w:lvlText w:val="•"/>
      <w:lvlJc w:val="left"/>
      <w:pPr>
        <w:ind w:left="3638" w:hanging="360"/>
      </w:pPr>
      <w:rPr>
        <w:rFonts w:hint="default"/>
        <w:lang w:val="en-US" w:eastAsia="en-US" w:bidi="ar-SA"/>
      </w:rPr>
    </w:lvl>
    <w:lvl w:ilvl="5" w:tplc="855C8984">
      <w:numFmt w:val="bullet"/>
      <w:lvlText w:val="•"/>
      <w:lvlJc w:val="left"/>
      <w:pPr>
        <w:ind w:left="4428" w:hanging="360"/>
      </w:pPr>
      <w:rPr>
        <w:rFonts w:hint="default"/>
        <w:lang w:val="en-US" w:eastAsia="en-US" w:bidi="ar-SA"/>
      </w:rPr>
    </w:lvl>
    <w:lvl w:ilvl="6" w:tplc="226E257E">
      <w:numFmt w:val="bullet"/>
      <w:lvlText w:val="•"/>
      <w:lvlJc w:val="left"/>
      <w:pPr>
        <w:ind w:left="5217" w:hanging="360"/>
      </w:pPr>
      <w:rPr>
        <w:rFonts w:hint="default"/>
        <w:lang w:val="en-US" w:eastAsia="en-US" w:bidi="ar-SA"/>
      </w:rPr>
    </w:lvl>
    <w:lvl w:ilvl="7" w:tplc="BFB879C2">
      <w:numFmt w:val="bullet"/>
      <w:lvlText w:val="•"/>
      <w:lvlJc w:val="left"/>
      <w:pPr>
        <w:ind w:left="6007" w:hanging="360"/>
      </w:pPr>
      <w:rPr>
        <w:rFonts w:hint="default"/>
        <w:lang w:val="en-US" w:eastAsia="en-US" w:bidi="ar-SA"/>
      </w:rPr>
    </w:lvl>
    <w:lvl w:ilvl="8" w:tplc="7722CEDA">
      <w:numFmt w:val="bullet"/>
      <w:lvlText w:val="•"/>
      <w:lvlJc w:val="left"/>
      <w:pPr>
        <w:ind w:left="6796" w:hanging="360"/>
      </w:pPr>
      <w:rPr>
        <w:rFonts w:hint="default"/>
        <w:lang w:val="en-US" w:eastAsia="en-US" w:bidi="ar-SA"/>
      </w:rPr>
    </w:lvl>
  </w:abstractNum>
  <w:abstractNum w:abstractNumId="25" w15:restartNumberingAfterBreak="0">
    <w:nsid w:val="75691773"/>
    <w:multiLevelType w:val="hybridMultilevel"/>
    <w:tmpl w:val="83C48A26"/>
    <w:lvl w:ilvl="0" w:tplc="62F84CF0">
      <w:start w:val="1"/>
      <w:numFmt w:val="decimal"/>
      <w:lvlText w:val="%1."/>
      <w:lvlJc w:val="left"/>
      <w:pPr>
        <w:ind w:left="857" w:hanging="360"/>
      </w:pPr>
      <w:rPr>
        <w:rFonts w:ascii="Calibri Light" w:eastAsia="Calibri Light" w:hAnsi="Calibri Light" w:cs="Calibri Light" w:hint="default"/>
        <w:color w:val="3FA8AF"/>
        <w:w w:val="100"/>
        <w:sz w:val="22"/>
        <w:szCs w:val="22"/>
        <w:lang w:val="en-US" w:eastAsia="en-US" w:bidi="ar-SA"/>
      </w:rPr>
    </w:lvl>
    <w:lvl w:ilvl="1" w:tplc="FB86E0AE">
      <w:numFmt w:val="bullet"/>
      <w:lvlText w:val="•"/>
      <w:lvlJc w:val="left"/>
      <w:pPr>
        <w:ind w:left="1324" w:hanging="360"/>
      </w:pPr>
      <w:rPr>
        <w:rFonts w:hint="default"/>
        <w:lang w:val="en-US" w:eastAsia="en-US" w:bidi="ar-SA"/>
      </w:rPr>
    </w:lvl>
    <w:lvl w:ilvl="2" w:tplc="0166E964">
      <w:numFmt w:val="bullet"/>
      <w:lvlText w:val="•"/>
      <w:lvlJc w:val="left"/>
      <w:pPr>
        <w:ind w:left="1788" w:hanging="360"/>
      </w:pPr>
      <w:rPr>
        <w:rFonts w:hint="default"/>
        <w:lang w:val="en-US" w:eastAsia="en-US" w:bidi="ar-SA"/>
      </w:rPr>
    </w:lvl>
    <w:lvl w:ilvl="3" w:tplc="34E22BF2">
      <w:numFmt w:val="bullet"/>
      <w:lvlText w:val="•"/>
      <w:lvlJc w:val="left"/>
      <w:pPr>
        <w:ind w:left="2253" w:hanging="360"/>
      </w:pPr>
      <w:rPr>
        <w:rFonts w:hint="default"/>
        <w:lang w:val="en-US" w:eastAsia="en-US" w:bidi="ar-SA"/>
      </w:rPr>
    </w:lvl>
    <w:lvl w:ilvl="4" w:tplc="538C808E">
      <w:numFmt w:val="bullet"/>
      <w:lvlText w:val="•"/>
      <w:lvlJc w:val="left"/>
      <w:pPr>
        <w:ind w:left="2717" w:hanging="360"/>
      </w:pPr>
      <w:rPr>
        <w:rFonts w:hint="default"/>
        <w:lang w:val="en-US" w:eastAsia="en-US" w:bidi="ar-SA"/>
      </w:rPr>
    </w:lvl>
    <w:lvl w:ilvl="5" w:tplc="30EAD8C4">
      <w:numFmt w:val="bullet"/>
      <w:lvlText w:val="•"/>
      <w:lvlJc w:val="left"/>
      <w:pPr>
        <w:ind w:left="3181" w:hanging="360"/>
      </w:pPr>
      <w:rPr>
        <w:rFonts w:hint="default"/>
        <w:lang w:val="en-US" w:eastAsia="en-US" w:bidi="ar-SA"/>
      </w:rPr>
    </w:lvl>
    <w:lvl w:ilvl="6" w:tplc="77206E2C">
      <w:numFmt w:val="bullet"/>
      <w:lvlText w:val="•"/>
      <w:lvlJc w:val="left"/>
      <w:pPr>
        <w:ind w:left="3646" w:hanging="360"/>
      </w:pPr>
      <w:rPr>
        <w:rFonts w:hint="default"/>
        <w:lang w:val="en-US" w:eastAsia="en-US" w:bidi="ar-SA"/>
      </w:rPr>
    </w:lvl>
    <w:lvl w:ilvl="7" w:tplc="EBF0F712">
      <w:numFmt w:val="bullet"/>
      <w:lvlText w:val="•"/>
      <w:lvlJc w:val="left"/>
      <w:pPr>
        <w:ind w:left="4110" w:hanging="360"/>
      </w:pPr>
      <w:rPr>
        <w:rFonts w:hint="default"/>
        <w:lang w:val="en-US" w:eastAsia="en-US" w:bidi="ar-SA"/>
      </w:rPr>
    </w:lvl>
    <w:lvl w:ilvl="8" w:tplc="F2EE24BE">
      <w:numFmt w:val="bullet"/>
      <w:lvlText w:val="•"/>
      <w:lvlJc w:val="left"/>
      <w:pPr>
        <w:ind w:left="4575" w:hanging="360"/>
      </w:pPr>
      <w:rPr>
        <w:rFonts w:hint="default"/>
        <w:lang w:val="en-US" w:eastAsia="en-US" w:bidi="ar-SA"/>
      </w:rPr>
    </w:lvl>
  </w:abstractNum>
  <w:abstractNum w:abstractNumId="26" w15:restartNumberingAfterBreak="0">
    <w:nsid w:val="7CBC06EC"/>
    <w:multiLevelType w:val="hybridMultilevel"/>
    <w:tmpl w:val="457ABE32"/>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27" w15:restartNumberingAfterBreak="0">
    <w:nsid w:val="7D2C55BF"/>
    <w:multiLevelType w:val="hybridMultilevel"/>
    <w:tmpl w:val="6DD2A8FE"/>
    <w:lvl w:ilvl="0" w:tplc="874E58D2">
      <w:start w:val="2"/>
      <w:numFmt w:val="lowerLetter"/>
      <w:lvlText w:val="(%1)"/>
      <w:lvlJc w:val="left"/>
      <w:pPr>
        <w:ind w:left="483" w:hanging="360"/>
      </w:pPr>
      <w:rPr>
        <w:rFonts w:ascii="Calibri Light" w:eastAsia="Calibri Light" w:hAnsi="Calibri Light" w:cs="Calibri Light" w:hint="default"/>
        <w:color w:val="414042"/>
        <w:spacing w:val="-6"/>
        <w:w w:val="100"/>
        <w:sz w:val="21"/>
        <w:szCs w:val="21"/>
        <w:lang w:val="en-US" w:eastAsia="en-US" w:bidi="ar-SA"/>
      </w:rPr>
    </w:lvl>
    <w:lvl w:ilvl="1" w:tplc="EFFAF1F2">
      <w:start w:val="1"/>
      <w:numFmt w:val="lowerRoman"/>
      <w:lvlText w:val="(%2)"/>
      <w:lvlJc w:val="left"/>
      <w:pPr>
        <w:ind w:left="860" w:hanging="360"/>
      </w:pPr>
      <w:rPr>
        <w:rFonts w:ascii="Calibri Light" w:eastAsia="Calibri Light" w:hAnsi="Calibri Light" w:cs="Calibri Light" w:hint="default"/>
        <w:color w:val="414042"/>
        <w:spacing w:val="-6"/>
        <w:w w:val="100"/>
        <w:sz w:val="21"/>
        <w:szCs w:val="21"/>
        <w:lang w:val="en-US" w:eastAsia="en-US" w:bidi="ar-SA"/>
      </w:rPr>
    </w:lvl>
    <w:lvl w:ilvl="2" w:tplc="856E6260">
      <w:start w:val="1"/>
      <w:numFmt w:val="upperLetter"/>
      <w:lvlText w:val="(%3)"/>
      <w:lvlJc w:val="left"/>
      <w:pPr>
        <w:ind w:left="1200" w:hanging="341"/>
      </w:pPr>
      <w:rPr>
        <w:rFonts w:ascii="Calibri Light" w:eastAsia="Calibri Light" w:hAnsi="Calibri Light" w:cs="Calibri Light" w:hint="default"/>
        <w:color w:val="414042"/>
        <w:spacing w:val="-6"/>
        <w:w w:val="100"/>
        <w:sz w:val="21"/>
        <w:szCs w:val="21"/>
        <w:lang w:val="en-US" w:eastAsia="en-US" w:bidi="ar-SA"/>
      </w:rPr>
    </w:lvl>
    <w:lvl w:ilvl="3" w:tplc="63FA0CD8">
      <w:numFmt w:val="bullet"/>
      <w:lvlText w:val="•"/>
      <w:lvlJc w:val="left"/>
      <w:pPr>
        <w:ind w:left="2104" w:hanging="341"/>
      </w:pPr>
      <w:rPr>
        <w:rFonts w:hint="default"/>
        <w:lang w:val="en-US" w:eastAsia="en-US" w:bidi="ar-SA"/>
      </w:rPr>
    </w:lvl>
    <w:lvl w:ilvl="4" w:tplc="11F08044">
      <w:numFmt w:val="bullet"/>
      <w:lvlText w:val="•"/>
      <w:lvlJc w:val="left"/>
      <w:pPr>
        <w:ind w:left="3009" w:hanging="341"/>
      </w:pPr>
      <w:rPr>
        <w:rFonts w:hint="default"/>
        <w:lang w:val="en-US" w:eastAsia="en-US" w:bidi="ar-SA"/>
      </w:rPr>
    </w:lvl>
    <w:lvl w:ilvl="5" w:tplc="52C8285E">
      <w:numFmt w:val="bullet"/>
      <w:lvlText w:val="•"/>
      <w:lvlJc w:val="left"/>
      <w:pPr>
        <w:ind w:left="3913" w:hanging="341"/>
      </w:pPr>
      <w:rPr>
        <w:rFonts w:hint="default"/>
        <w:lang w:val="en-US" w:eastAsia="en-US" w:bidi="ar-SA"/>
      </w:rPr>
    </w:lvl>
    <w:lvl w:ilvl="6" w:tplc="08D8A02E">
      <w:numFmt w:val="bullet"/>
      <w:lvlText w:val="•"/>
      <w:lvlJc w:val="left"/>
      <w:pPr>
        <w:ind w:left="4818" w:hanging="341"/>
      </w:pPr>
      <w:rPr>
        <w:rFonts w:hint="default"/>
        <w:lang w:val="en-US" w:eastAsia="en-US" w:bidi="ar-SA"/>
      </w:rPr>
    </w:lvl>
    <w:lvl w:ilvl="7" w:tplc="9D7C3860">
      <w:numFmt w:val="bullet"/>
      <w:lvlText w:val="•"/>
      <w:lvlJc w:val="left"/>
      <w:pPr>
        <w:ind w:left="5722" w:hanging="341"/>
      </w:pPr>
      <w:rPr>
        <w:rFonts w:hint="default"/>
        <w:lang w:val="en-US" w:eastAsia="en-US" w:bidi="ar-SA"/>
      </w:rPr>
    </w:lvl>
    <w:lvl w:ilvl="8" w:tplc="23CA5328">
      <w:numFmt w:val="bullet"/>
      <w:lvlText w:val="•"/>
      <w:lvlJc w:val="left"/>
      <w:pPr>
        <w:ind w:left="6627" w:hanging="341"/>
      </w:pPr>
      <w:rPr>
        <w:rFonts w:hint="default"/>
        <w:lang w:val="en-US" w:eastAsia="en-US" w:bidi="ar-SA"/>
      </w:rPr>
    </w:lvl>
  </w:abstractNum>
  <w:num w:numId="1" w16cid:durableId="1354333534">
    <w:abstractNumId w:val="18"/>
  </w:num>
  <w:num w:numId="2" w16cid:durableId="1559122453">
    <w:abstractNumId w:val="16"/>
  </w:num>
  <w:num w:numId="3" w16cid:durableId="1161656164">
    <w:abstractNumId w:val="25"/>
  </w:num>
  <w:num w:numId="4" w16cid:durableId="190923826">
    <w:abstractNumId w:val="23"/>
  </w:num>
  <w:num w:numId="5" w16cid:durableId="826702506">
    <w:abstractNumId w:val="24"/>
  </w:num>
  <w:num w:numId="6" w16cid:durableId="20056118">
    <w:abstractNumId w:val="7"/>
  </w:num>
  <w:num w:numId="7" w16cid:durableId="684751272">
    <w:abstractNumId w:val="13"/>
  </w:num>
  <w:num w:numId="8" w16cid:durableId="1876039423">
    <w:abstractNumId w:val="27"/>
  </w:num>
  <w:num w:numId="9" w16cid:durableId="212160780">
    <w:abstractNumId w:val="14"/>
  </w:num>
  <w:num w:numId="10" w16cid:durableId="949817261">
    <w:abstractNumId w:val="22"/>
  </w:num>
  <w:num w:numId="11" w16cid:durableId="1847136407">
    <w:abstractNumId w:val="5"/>
  </w:num>
  <w:num w:numId="12" w16cid:durableId="2033260510">
    <w:abstractNumId w:val="12"/>
  </w:num>
  <w:num w:numId="13" w16cid:durableId="1506436636">
    <w:abstractNumId w:val="20"/>
  </w:num>
  <w:num w:numId="14" w16cid:durableId="946500034">
    <w:abstractNumId w:val="3"/>
  </w:num>
  <w:num w:numId="15" w16cid:durableId="1877506210">
    <w:abstractNumId w:val="6"/>
  </w:num>
  <w:num w:numId="16" w16cid:durableId="1639994667">
    <w:abstractNumId w:val="2"/>
  </w:num>
  <w:num w:numId="17" w16cid:durableId="2104564312">
    <w:abstractNumId w:val="19"/>
  </w:num>
  <w:num w:numId="18" w16cid:durableId="590817817">
    <w:abstractNumId w:val="21"/>
  </w:num>
  <w:num w:numId="19" w16cid:durableId="626013857">
    <w:abstractNumId w:val="17"/>
  </w:num>
  <w:num w:numId="20" w16cid:durableId="364526045">
    <w:abstractNumId w:val="11"/>
  </w:num>
  <w:num w:numId="21" w16cid:durableId="1959948554">
    <w:abstractNumId w:val="4"/>
  </w:num>
  <w:num w:numId="22" w16cid:durableId="2053534588">
    <w:abstractNumId w:val="1"/>
  </w:num>
  <w:num w:numId="23" w16cid:durableId="1644970083">
    <w:abstractNumId w:val="26"/>
  </w:num>
  <w:num w:numId="24" w16cid:durableId="723673415">
    <w:abstractNumId w:val="8"/>
  </w:num>
  <w:num w:numId="25" w16cid:durableId="191499709">
    <w:abstractNumId w:val="15"/>
  </w:num>
  <w:num w:numId="26" w16cid:durableId="739257002">
    <w:abstractNumId w:val="0"/>
  </w:num>
  <w:num w:numId="27" w16cid:durableId="1444032521">
    <w:abstractNumId w:val="10"/>
  </w:num>
  <w:num w:numId="28" w16cid:durableId="947006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55"/>
    <w:rsid w:val="00020C1B"/>
    <w:rsid w:val="00025074"/>
    <w:rsid w:val="00035CF7"/>
    <w:rsid w:val="00063DBB"/>
    <w:rsid w:val="00066E9E"/>
    <w:rsid w:val="0007203B"/>
    <w:rsid w:val="000764B7"/>
    <w:rsid w:val="00085C2C"/>
    <w:rsid w:val="000A4228"/>
    <w:rsid w:val="000B08A7"/>
    <w:rsid w:val="000D6E96"/>
    <w:rsid w:val="000E1BA9"/>
    <w:rsid w:val="000E4623"/>
    <w:rsid w:val="000E74F9"/>
    <w:rsid w:val="000E7C36"/>
    <w:rsid w:val="000F4201"/>
    <w:rsid w:val="001033EF"/>
    <w:rsid w:val="00111394"/>
    <w:rsid w:val="00111BBD"/>
    <w:rsid w:val="00127EEE"/>
    <w:rsid w:val="00133379"/>
    <w:rsid w:val="001468BA"/>
    <w:rsid w:val="0015117D"/>
    <w:rsid w:val="001619AD"/>
    <w:rsid w:val="00167214"/>
    <w:rsid w:val="00170139"/>
    <w:rsid w:val="00174F03"/>
    <w:rsid w:val="0017533B"/>
    <w:rsid w:val="00176163"/>
    <w:rsid w:val="001767F6"/>
    <w:rsid w:val="00190B2F"/>
    <w:rsid w:val="001A220D"/>
    <w:rsid w:val="001A4478"/>
    <w:rsid w:val="001A615C"/>
    <w:rsid w:val="001B2755"/>
    <w:rsid w:val="001E0749"/>
    <w:rsid w:val="001E1EA5"/>
    <w:rsid w:val="001E4BC8"/>
    <w:rsid w:val="00227B0A"/>
    <w:rsid w:val="00236639"/>
    <w:rsid w:val="0024294D"/>
    <w:rsid w:val="002628CB"/>
    <w:rsid w:val="002657ED"/>
    <w:rsid w:val="00272192"/>
    <w:rsid w:val="0027503A"/>
    <w:rsid w:val="002800BA"/>
    <w:rsid w:val="002949E8"/>
    <w:rsid w:val="00295BCB"/>
    <w:rsid w:val="00296775"/>
    <w:rsid w:val="002E1D47"/>
    <w:rsid w:val="002E470B"/>
    <w:rsid w:val="002E4C78"/>
    <w:rsid w:val="002F7D6C"/>
    <w:rsid w:val="003179AA"/>
    <w:rsid w:val="0032776B"/>
    <w:rsid w:val="003450ED"/>
    <w:rsid w:val="00357F6D"/>
    <w:rsid w:val="00361D94"/>
    <w:rsid w:val="003A12BA"/>
    <w:rsid w:val="003B0981"/>
    <w:rsid w:val="003B15F7"/>
    <w:rsid w:val="003C20B1"/>
    <w:rsid w:val="003D0B9F"/>
    <w:rsid w:val="003D11B6"/>
    <w:rsid w:val="003D2482"/>
    <w:rsid w:val="003D6EF3"/>
    <w:rsid w:val="003E1FDC"/>
    <w:rsid w:val="003E2437"/>
    <w:rsid w:val="003F7551"/>
    <w:rsid w:val="0040151B"/>
    <w:rsid w:val="00407CF0"/>
    <w:rsid w:val="00414624"/>
    <w:rsid w:val="00426E16"/>
    <w:rsid w:val="0042753C"/>
    <w:rsid w:val="00435365"/>
    <w:rsid w:val="00457E46"/>
    <w:rsid w:val="004763A0"/>
    <w:rsid w:val="004827B4"/>
    <w:rsid w:val="0048689B"/>
    <w:rsid w:val="00490359"/>
    <w:rsid w:val="00496DF9"/>
    <w:rsid w:val="004A523A"/>
    <w:rsid w:val="004B4B93"/>
    <w:rsid w:val="004D3CDB"/>
    <w:rsid w:val="004E2837"/>
    <w:rsid w:val="004F3231"/>
    <w:rsid w:val="00501FFB"/>
    <w:rsid w:val="00524F3C"/>
    <w:rsid w:val="00525EF0"/>
    <w:rsid w:val="00536EB7"/>
    <w:rsid w:val="00544DBA"/>
    <w:rsid w:val="005731AA"/>
    <w:rsid w:val="005872C6"/>
    <w:rsid w:val="005A020E"/>
    <w:rsid w:val="005A03F0"/>
    <w:rsid w:val="005A2D23"/>
    <w:rsid w:val="005C64DF"/>
    <w:rsid w:val="005D0819"/>
    <w:rsid w:val="005D6F8B"/>
    <w:rsid w:val="005D76B2"/>
    <w:rsid w:val="005E1B2C"/>
    <w:rsid w:val="005F0CDC"/>
    <w:rsid w:val="005F5505"/>
    <w:rsid w:val="00623E06"/>
    <w:rsid w:val="006423D8"/>
    <w:rsid w:val="00646BB8"/>
    <w:rsid w:val="0065738C"/>
    <w:rsid w:val="006616F4"/>
    <w:rsid w:val="006651DF"/>
    <w:rsid w:val="006711C6"/>
    <w:rsid w:val="006753EE"/>
    <w:rsid w:val="00677BB0"/>
    <w:rsid w:val="00693BF4"/>
    <w:rsid w:val="006A404B"/>
    <w:rsid w:val="006B5D33"/>
    <w:rsid w:val="006C344B"/>
    <w:rsid w:val="006D4ECE"/>
    <w:rsid w:val="006D55E2"/>
    <w:rsid w:val="006D7765"/>
    <w:rsid w:val="006E1CEC"/>
    <w:rsid w:val="006F3274"/>
    <w:rsid w:val="006F34E0"/>
    <w:rsid w:val="006F5680"/>
    <w:rsid w:val="00711024"/>
    <w:rsid w:val="0073580D"/>
    <w:rsid w:val="007367F3"/>
    <w:rsid w:val="007541A6"/>
    <w:rsid w:val="007559FB"/>
    <w:rsid w:val="00756FB1"/>
    <w:rsid w:val="00761572"/>
    <w:rsid w:val="0076721E"/>
    <w:rsid w:val="007A470D"/>
    <w:rsid w:val="007A7251"/>
    <w:rsid w:val="007B6227"/>
    <w:rsid w:val="007C05F3"/>
    <w:rsid w:val="007C2ED0"/>
    <w:rsid w:val="007C4E08"/>
    <w:rsid w:val="007D491D"/>
    <w:rsid w:val="007F5376"/>
    <w:rsid w:val="0080526D"/>
    <w:rsid w:val="00807AE5"/>
    <w:rsid w:val="00807DE1"/>
    <w:rsid w:val="00810506"/>
    <w:rsid w:val="0081182E"/>
    <w:rsid w:val="00825953"/>
    <w:rsid w:val="0083242D"/>
    <w:rsid w:val="00833025"/>
    <w:rsid w:val="008457EE"/>
    <w:rsid w:val="00857C85"/>
    <w:rsid w:val="0086692A"/>
    <w:rsid w:val="008803AE"/>
    <w:rsid w:val="00883950"/>
    <w:rsid w:val="0089437F"/>
    <w:rsid w:val="00896552"/>
    <w:rsid w:val="008A662B"/>
    <w:rsid w:val="008B0F43"/>
    <w:rsid w:val="008C1AFB"/>
    <w:rsid w:val="008D1EC4"/>
    <w:rsid w:val="008F22DC"/>
    <w:rsid w:val="009104A1"/>
    <w:rsid w:val="009157BD"/>
    <w:rsid w:val="009252DA"/>
    <w:rsid w:val="00930708"/>
    <w:rsid w:val="00935127"/>
    <w:rsid w:val="009377C8"/>
    <w:rsid w:val="0094085B"/>
    <w:rsid w:val="00952D77"/>
    <w:rsid w:val="009613E8"/>
    <w:rsid w:val="009763AF"/>
    <w:rsid w:val="00984A33"/>
    <w:rsid w:val="009A3B9B"/>
    <w:rsid w:val="009B40DD"/>
    <w:rsid w:val="009B6A90"/>
    <w:rsid w:val="009C2A1D"/>
    <w:rsid w:val="009D2157"/>
    <w:rsid w:val="009E291F"/>
    <w:rsid w:val="00A21943"/>
    <w:rsid w:val="00A24FDB"/>
    <w:rsid w:val="00A32586"/>
    <w:rsid w:val="00A371BC"/>
    <w:rsid w:val="00A5139B"/>
    <w:rsid w:val="00A52792"/>
    <w:rsid w:val="00A9355E"/>
    <w:rsid w:val="00A94907"/>
    <w:rsid w:val="00A9640D"/>
    <w:rsid w:val="00AB4A6F"/>
    <w:rsid w:val="00AD28E6"/>
    <w:rsid w:val="00AD57B2"/>
    <w:rsid w:val="00AD6EAB"/>
    <w:rsid w:val="00AF2D83"/>
    <w:rsid w:val="00B0034B"/>
    <w:rsid w:val="00B01923"/>
    <w:rsid w:val="00B0478F"/>
    <w:rsid w:val="00B16B78"/>
    <w:rsid w:val="00B20202"/>
    <w:rsid w:val="00B27AED"/>
    <w:rsid w:val="00B33692"/>
    <w:rsid w:val="00B42DCF"/>
    <w:rsid w:val="00B62DFD"/>
    <w:rsid w:val="00B76621"/>
    <w:rsid w:val="00B85FEB"/>
    <w:rsid w:val="00B86C2E"/>
    <w:rsid w:val="00B956F5"/>
    <w:rsid w:val="00BC253F"/>
    <w:rsid w:val="00BD07AA"/>
    <w:rsid w:val="00BD1862"/>
    <w:rsid w:val="00BF0ED3"/>
    <w:rsid w:val="00BF6080"/>
    <w:rsid w:val="00C158B5"/>
    <w:rsid w:val="00C412FA"/>
    <w:rsid w:val="00C502AD"/>
    <w:rsid w:val="00C51396"/>
    <w:rsid w:val="00C54B69"/>
    <w:rsid w:val="00C54E0E"/>
    <w:rsid w:val="00C669CF"/>
    <w:rsid w:val="00C70EFE"/>
    <w:rsid w:val="00C811AF"/>
    <w:rsid w:val="00C81AD6"/>
    <w:rsid w:val="00C91FF0"/>
    <w:rsid w:val="00C92EFF"/>
    <w:rsid w:val="00C97924"/>
    <w:rsid w:val="00CB2D96"/>
    <w:rsid w:val="00CB47E0"/>
    <w:rsid w:val="00CF2264"/>
    <w:rsid w:val="00D0353E"/>
    <w:rsid w:val="00D05C7F"/>
    <w:rsid w:val="00D117AD"/>
    <w:rsid w:val="00D269D7"/>
    <w:rsid w:val="00D26CBC"/>
    <w:rsid w:val="00D5550B"/>
    <w:rsid w:val="00D563A8"/>
    <w:rsid w:val="00D6544B"/>
    <w:rsid w:val="00D71C99"/>
    <w:rsid w:val="00D83C22"/>
    <w:rsid w:val="00DA3325"/>
    <w:rsid w:val="00DA7281"/>
    <w:rsid w:val="00DB13D8"/>
    <w:rsid w:val="00DC7F0F"/>
    <w:rsid w:val="00DD00AC"/>
    <w:rsid w:val="00DD0FB3"/>
    <w:rsid w:val="00DE68BC"/>
    <w:rsid w:val="00DF012F"/>
    <w:rsid w:val="00E04112"/>
    <w:rsid w:val="00E06339"/>
    <w:rsid w:val="00E06FBA"/>
    <w:rsid w:val="00E07B03"/>
    <w:rsid w:val="00E1734D"/>
    <w:rsid w:val="00E252DF"/>
    <w:rsid w:val="00E327E2"/>
    <w:rsid w:val="00E356B4"/>
    <w:rsid w:val="00E35C86"/>
    <w:rsid w:val="00E532D2"/>
    <w:rsid w:val="00E55958"/>
    <w:rsid w:val="00E67E06"/>
    <w:rsid w:val="00E7029F"/>
    <w:rsid w:val="00E72198"/>
    <w:rsid w:val="00E9108A"/>
    <w:rsid w:val="00EB4796"/>
    <w:rsid w:val="00EB6E0E"/>
    <w:rsid w:val="00EB7753"/>
    <w:rsid w:val="00EC4872"/>
    <w:rsid w:val="00EC7844"/>
    <w:rsid w:val="00ED7779"/>
    <w:rsid w:val="00EE397A"/>
    <w:rsid w:val="00EE6AEF"/>
    <w:rsid w:val="00EF1649"/>
    <w:rsid w:val="00F038E2"/>
    <w:rsid w:val="00F133FF"/>
    <w:rsid w:val="00F13943"/>
    <w:rsid w:val="00F306A2"/>
    <w:rsid w:val="00F3370E"/>
    <w:rsid w:val="00F3570D"/>
    <w:rsid w:val="00F57C5F"/>
    <w:rsid w:val="00F6647F"/>
    <w:rsid w:val="00F77CD7"/>
    <w:rsid w:val="00F81579"/>
    <w:rsid w:val="00F92BDF"/>
    <w:rsid w:val="00FA097E"/>
    <w:rsid w:val="00FB25AB"/>
    <w:rsid w:val="00FC2661"/>
    <w:rsid w:val="00FC680C"/>
    <w:rsid w:val="00FD20C7"/>
    <w:rsid w:val="00FE5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12ABD"/>
  <w15:docId w15:val="{D2024181-3977-424B-999F-5B73E604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spacing w:before="35"/>
      <w:ind w:left="833"/>
      <w:outlineLvl w:val="0"/>
    </w:pPr>
    <w:rPr>
      <w:rFonts w:ascii="Calibri" w:eastAsia="Calibri" w:hAnsi="Calibri" w:cs="Calibri"/>
      <w:b/>
      <w:bCs/>
      <w:sz w:val="36"/>
      <w:szCs w:val="36"/>
    </w:rPr>
  </w:style>
  <w:style w:type="paragraph" w:styleId="Heading2">
    <w:name w:val="heading 2"/>
    <w:basedOn w:val="Normal"/>
    <w:uiPriority w:val="1"/>
    <w:qFormat/>
    <w:pPr>
      <w:spacing w:before="60"/>
      <w:ind w:left="833" w:right="367"/>
      <w:outlineLvl w:val="1"/>
    </w:pPr>
    <w:rPr>
      <w:rFonts w:ascii="Calibri" w:eastAsia="Calibri" w:hAnsi="Calibri" w:cs="Calibri"/>
      <w:sz w:val="32"/>
      <w:szCs w:val="32"/>
    </w:rPr>
  </w:style>
  <w:style w:type="paragraph" w:styleId="Heading3">
    <w:name w:val="heading 3"/>
    <w:basedOn w:val="Normal"/>
    <w:uiPriority w:val="1"/>
    <w:qFormat/>
    <w:pPr>
      <w:ind w:left="497"/>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2630" w:right="1906"/>
      <w:jc w:val="center"/>
    </w:pPr>
    <w:rPr>
      <w:rFonts w:ascii="Calibri" w:eastAsia="Calibri" w:hAnsi="Calibri" w:cs="Calibri"/>
      <w:b/>
      <w:bCs/>
      <w:sz w:val="76"/>
      <w:szCs w:val="76"/>
    </w:rPr>
  </w:style>
  <w:style w:type="paragraph" w:styleId="ListParagraph">
    <w:name w:val="List Paragraph"/>
    <w:basedOn w:val="Normal"/>
    <w:uiPriority w:val="34"/>
    <w:qFormat/>
    <w:pPr>
      <w:spacing w:before="112"/>
      <w:ind w:left="11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7E06"/>
    <w:pPr>
      <w:tabs>
        <w:tab w:val="center" w:pos="4513"/>
        <w:tab w:val="right" w:pos="9026"/>
      </w:tabs>
    </w:pPr>
  </w:style>
  <w:style w:type="character" w:customStyle="1" w:styleId="HeaderChar">
    <w:name w:val="Header Char"/>
    <w:basedOn w:val="DefaultParagraphFont"/>
    <w:link w:val="Header"/>
    <w:uiPriority w:val="99"/>
    <w:rsid w:val="00E67E06"/>
    <w:rPr>
      <w:rFonts w:ascii="Calibri Light" w:eastAsia="Calibri Light" w:hAnsi="Calibri Light" w:cs="Calibri Light"/>
    </w:rPr>
  </w:style>
  <w:style w:type="paragraph" w:styleId="Footer">
    <w:name w:val="footer"/>
    <w:basedOn w:val="Normal"/>
    <w:link w:val="FooterChar"/>
    <w:uiPriority w:val="99"/>
    <w:unhideWhenUsed/>
    <w:rsid w:val="00E67E06"/>
    <w:pPr>
      <w:tabs>
        <w:tab w:val="center" w:pos="4513"/>
        <w:tab w:val="right" w:pos="9026"/>
      </w:tabs>
    </w:pPr>
  </w:style>
  <w:style w:type="character" w:customStyle="1" w:styleId="FooterChar">
    <w:name w:val="Footer Char"/>
    <w:basedOn w:val="DefaultParagraphFont"/>
    <w:link w:val="Footer"/>
    <w:uiPriority w:val="99"/>
    <w:rsid w:val="00E67E06"/>
    <w:rPr>
      <w:rFonts w:ascii="Calibri Light" w:eastAsia="Calibri Light" w:hAnsi="Calibri Light" w:cs="Calibri Light"/>
    </w:rPr>
  </w:style>
  <w:style w:type="paragraph" w:customStyle="1" w:styleId="Mainbodytext10pt">
    <w:name w:val="Main body text 10pt"/>
    <w:basedOn w:val="Normal"/>
    <w:uiPriority w:val="99"/>
    <w:rsid w:val="003179AA"/>
    <w:pPr>
      <w:widowControl/>
      <w:suppressAutoHyphens/>
      <w:adjustRightInd w:val="0"/>
      <w:spacing w:line="240" w:lineRule="atLeast"/>
      <w:textAlignment w:val="center"/>
    </w:pPr>
    <w:rPr>
      <w:rFonts w:eastAsiaTheme="minorHAnsi"/>
      <w:color w:val="404041"/>
      <w:sz w:val="20"/>
      <w:szCs w:val="20"/>
      <w:lang w:val="en-GB"/>
    </w:rPr>
  </w:style>
  <w:style w:type="paragraph" w:styleId="FootnoteText">
    <w:name w:val="footnote text"/>
    <w:basedOn w:val="Normal"/>
    <w:link w:val="FootnoteTextChar"/>
    <w:uiPriority w:val="99"/>
    <w:semiHidden/>
    <w:unhideWhenUsed/>
    <w:rsid w:val="002657ED"/>
    <w:rPr>
      <w:sz w:val="20"/>
      <w:szCs w:val="20"/>
    </w:rPr>
  </w:style>
  <w:style w:type="character" w:customStyle="1" w:styleId="FootnoteTextChar">
    <w:name w:val="Footnote Text Char"/>
    <w:basedOn w:val="DefaultParagraphFont"/>
    <w:link w:val="FootnoteText"/>
    <w:uiPriority w:val="99"/>
    <w:semiHidden/>
    <w:rsid w:val="002657ED"/>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2657ED"/>
    <w:rPr>
      <w:vertAlign w:val="superscript"/>
    </w:rPr>
  </w:style>
  <w:style w:type="paragraph" w:customStyle="1" w:styleId="BasicParagraph">
    <w:name w:val="[Basic Paragraph]"/>
    <w:basedOn w:val="Normal"/>
    <w:uiPriority w:val="99"/>
    <w:rsid w:val="00BD07AA"/>
    <w:pPr>
      <w:widowControl/>
      <w:adjustRightInd w:val="0"/>
      <w:spacing w:line="288" w:lineRule="auto"/>
      <w:textAlignment w:val="center"/>
    </w:pPr>
    <w:rPr>
      <w:rFonts w:ascii="Minion Pro" w:eastAsiaTheme="minorHAnsi" w:hAnsi="Minion Pro" w:cs="Minion Pro"/>
      <w:color w:val="000000"/>
      <w:sz w:val="24"/>
      <w:szCs w:val="24"/>
    </w:rPr>
  </w:style>
  <w:style w:type="table" w:styleId="TableGrid">
    <w:name w:val="Table Grid"/>
    <w:basedOn w:val="TableNormal"/>
    <w:uiPriority w:val="39"/>
    <w:rsid w:val="00EB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4155">
      <w:bodyDiv w:val="1"/>
      <w:marLeft w:val="0"/>
      <w:marRight w:val="0"/>
      <w:marTop w:val="0"/>
      <w:marBottom w:val="0"/>
      <w:divBdr>
        <w:top w:val="none" w:sz="0" w:space="0" w:color="auto"/>
        <w:left w:val="none" w:sz="0" w:space="0" w:color="auto"/>
        <w:bottom w:val="none" w:sz="0" w:space="0" w:color="auto"/>
        <w:right w:val="none" w:sz="0" w:space="0" w:color="auto"/>
      </w:divBdr>
    </w:div>
    <w:div w:id="1187790727">
      <w:bodyDiv w:val="1"/>
      <w:marLeft w:val="0"/>
      <w:marRight w:val="0"/>
      <w:marTop w:val="0"/>
      <w:marBottom w:val="0"/>
      <w:divBdr>
        <w:top w:val="none" w:sz="0" w:space="0" w:color="auto"/>
        <w:left w:val="none" w:sz="0" w:space="0" w:color="auto"/>
        <w:bottom w:val="none" w:sz="0" w:space="0" w:color="auto"/>
        <w:right w:val="none" w:sz="0" w:space="0" w:color="auto"/>
      </w:divBdr>
    </w:div>
    <w:div w:id="121195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ublished Documents" ma:contentTypeID="0x0101007D1471A9CA652A4098763BD3FAE7F3330500F7F171A06CC65F45898F2F35F4AD79AE" ma:contentTypeVersion="101" ma:contentTypeDescription="" ma:contentTypeScope="" ma:versionID="cc4e9c05ac90622262137fd706b52716">
  <xsd:schema xmlns:xsd="http://www.w3.org/2001/XMLSchema" xmlns:xs="http://www.w3.org/2001/XMLSchema" xmlns:p="http://schemas.microsoft.com/office/2006/metadata/properties" xmlns:ns2="1bc488fa-395e-4ef7-ac55-54406625a647" xmlns:ns3="640ff7c5-d42f-4b9c-93c6-0bb61a702ad6" xmlns:ns4="9d3600ad-90ea-4b8b-afc4-3d79b285d232" targetNamespace="http://schemas.microsoft.com/office/2006/metadata/properties" ma:root="true" ma:fieldsID="652067feaa0231023def27e10f7957fb" ns2:_="" ns3:_="" ns4:_="">
    <xsd:import namespace="1bc488fa-395e-4ef7-ac55-54406625a647"/>
    <xsd:import namespace="640ff7c5-d42f-4b9c-93c6-0bb61a702ad6"/>
    <xsd:import namespace="9d3600ad-90ea-4b8b-afc4-3d79b285d232"/>
    <xsd:element name="properties">
      <xsd:complexType>
        <xsd:sequence>
          <xsd:element name="documentManagement">
            <xsd:complexType>
              <xsd:all>
                <xsd:element ref="ns2:RetentionDate" minOccurs="0"/>
                <xsd:element ref="ns2:RecordLocation"/>
                <xsd:element ref="ns2:OrganisationResponsible"/>
                <xsd:element ref="ns2:Review_x0020_Status" minOccurs="0"/>
                <xsd:element ref="ns2:Approval_x0020_Date" minOccurs="0"/>
                <xsd:element ref="ns2:Approver_x0020_Comments" minOccurs="0"/>
                <xsd:element ref="ns2:Approver" minOccurs="0"/>
                <xsd:element ref="ns2:Approver_x0020_Two" minOccurs="0"/>
                <xsd:element ref="ns2:Approver_x0020_Two_x0020_Comments" minOccurs="0"/>
                <xsd:element ref="ns2:Approver_x0020_Two_x0020_Date" minOccurs="0"/>
                <xsd:element ref="ns2:TaxCatchAll" minOccurs="0"/>
                <xsd:element ref="ns2:TaxCatchAllLabel" minOccurs="0"/>
                <xsd:element ref="ns2:o0af3f40c1b34fab9b0cea174a889620" minOccurs="0"/>
                <xsd:element ref="ns2:Approval_x0020_Workflow" minOccurs="0"/>
                <xsd:element ref="ns2:hb3c1fae58e444ff9b84da2896db5292" minOccurs="0"/>
                <xsd:element ref="ns2:Review_x0020_Date" minOccurs="0"/>
                <xsd:element ref="ns3:i0f84bba906045b4af568ee102a52dcb"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488fa-395e-4ef7-ac55-54406625a647" elementFormDefault="qualified">
    <xsd:import namespace="http://schemas.microsoft.com/office/2006/documentManagement/types"/>
    <xsd:import namespace="http://schemas.microsoft.com/office/infopath/2007/PartnerControls"/>
    <xsd:element name="RetentionDate" ma:index="3" nillable="true" ma:displayName="Retention Date" ma:format="DateOnly" ma:internalName="RetentionDate" ma:readOnly="false">
      <xsd:simpleType>
        <xsd:restriction base="dms:DateTime"/>
      </xsd:simpleType>
    </xsd:element>
    <xsd:element name="RecordLocation" ma:index="4" ma:displayName="Record Location" ma:default="Digital" ma:internalName="RecordLocation">
      <xsd:simpleType>
        <xsd:restriction base="dms:Text">
          <xsd:maxLength value="255"/>
        </xsd:restriction>
      </xsd:simpleType>
    </xsd:element>
    <xsd:element name="OrganisationResponsible" ma:index="5" ma:displayName="Organisation Responsible" ma:default="Office of the Information Commissioner" ma:internalName="OrganisationResponsible">
      <xsd:simpleType>
        <xsd:restriction base="dms:Text">
          <xsd:maxLength value="255"/>
        </xsd:restriction>
      </xsd:simpleType>
    </xsd:element>
    <xsd:element name="Review_x0020_Status" ma:index="7" nillable="true" ma:displayName="Review Status" ma:default="Not Started" ma:format="Dropdown" ma:internalName="Review_x0020_Status">
      <xsd:simpleType>
        <xsd:union memberTypes="dms:Text">
          <xsd:simpleType>
            <xsd:restriction base="dms:Choice">
              <xsd:enumeration value="Not Started"/>
              <xsd:enumeration value="Pending Approver One"/>
              <xsd:enumeration value="Approver One Approved - Pending Approver Two"/>
              <xsd:enumeration value="Approved"/>
              <xsd:enumeration value="Rejected – Time out"/>
              <xsd:enumeration value="Rejected – Approver One"/>
              <xsd:enumeration value="Rejected – Approver Two"/>
            </xsd:restriction>
          </xsd:simpleType>
        </xsd:union>
      </xsd:simpleType>
    </xsd:element>
    <xsd:element name="Approval_x0020_Date" ma:index="8" nillable="true" ma:displayName="Approval Date" ma:default="" ma:format="DateOnly" ma:internalName="Approval_x0020_Date">
      <xsd:simpleType>
        <xsd:restriction base="dms:DateTime"/>
      </xsd:simpleType>
    </xsd:element>
    <xsd:element name="Approver_x0020_Comments" ma:index="9" nillable="true" ma:displayName="Approver One Comments" ma:internalName="Approver_x0020_Comments">
      <xsd:simpleType>
        <xsd:restriction base="dms:Note">
          <xsd:maxLength value="255"/>
        </xsd:restriction>
      </xsd:simpleType>
    </xsd:element>
    <xsd:element name="Approver" ma:index="10" nillable="true" ma:displayName="Approver One" ma:internalName="Approver">
      <xsd:simpleType>
        <xsd:restriction base="dms:Text">
          <xsd:maxLength value="255"/>
        </xsd:restriction>
      </xsd:simpleType>
    </xsd:element>
    <xsd:element name="Approver_x0020_Two" ma:index="11" nillable="true" ma:displayName="Approver Two" ma:default="" ma:internalName="Approver_x0020_Two">
      <xsd:simpleType>
        <xsd:restriction base="dms:Text">
          <xsd:maxLength value="255"/>
        </xsd:restriction>
      </xsd:simpleType>
    </xsd:element>
    <xsd:element name="Approver_x0020_Two_x0020_Comments" ma:index="12" nillable="true" ma:displayName="Approver Two Comments" ma:default="" ma:internalName="Approver_x0020_Two_x0020_Comments">
      <xsd:simpleType>
        <xsd:restriction base="dms:Note">
          <xsd:maxLength value="255"/>
        </xsd:restriction>
      </xsd:simpleType>
    </xsd:element>
    <xsd:element name="Approver_x0020_Two_x0020_Date" ma:index="13" nillable="true" ma:displayName="Approver Two Date" ma:default="" ma:format="DateOnly" ma:internalName="Approver_x0020_Two_x0020_Date">
      <xsd:simpleType>
        <xsd:restriction base="dms:DateTime"/>
      </xsd:simpleType>
    </xsd:element>
    <xsd:element name="TaxCatchAll" ma:index="14" nillable="true" ma:displayName="Taxonomy Catch All Column" ma:hidden="true" ma:list="{56ae7b23-dd77-463b-a1a7-557f589f217b}" ma:internalName="TaxCatchAll" ma:showField="CatchAllData" ma:web="640ff7c5-d42f-4b9c-93c6-0bb61a702ad6">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6ae7b23-dd77-463b-a1a7-557f589f217b}" ma:internalName="TaxCatchAllLabel" ma:readOnly="true" ma:showField="CatchAllDataLabel" ma:web="640ff7c5-d42f-4b9c-93c6-0bb61a702ad6">
      <xsd:complexType>
        <xsd:complexContent>
          <xsd:extension base="dms:MultiChoiceLookup">
            <xsd:sequence>
              <xsd:element name="Value" type="dms:Lookup" maxOccurs="unbounded" minOccurs="0" nillable="true"/>
            </xsd:sequence>
          </xsd:extension>
        </xsd:complexContent>
      </xsd:complexType>
    </xsd:element>
    <xsd:element name="o0af3f40c1b34fab9b0cea174a889620" ma:index="18" ma:taxonomy="true" ma:internalName="o0af3f40c1b34fab9b0cea174a889620" ma:taxonomyFieldName="Departments" ma:displayName="Departments" ma:default="" ma:fieldId="{80af3f40-c1b3-4fab-9b0c-ea174a889620}" ma:taxonomyMulti="true" ma:sspId="c69375ae-ac4d-4fcd-b9d7-bbf4a10f3fd5" ma:termSetId="33195366-33c9-4681-8af0-51a841ad09c0" ma:anchorId="00000000-0000-0000-0000-000000000000" ma:open="false" ma:isKeyword="false">
      <xsd:complexType>
        <xsd:sequence>
          <xsd:element ref="pc:Terms" minOccurs="0" maxOccurs="1"/>
        </xsd:sequence>
      </xsd:complexType>
    </xsd:element>
    <xsd:element name="Approval_x0020_Workflow" ma:index="19" nillable="true" ma:displayName="Workflow" ma:internalName="Approval_x0020_Workflow">
      <xsd:simpleType>
        <xsd:restriction base="dms:Text">
          <xsd:maxLength value="255"/>
        </xsd:restriction>
      </xsd:simpleType>
    </xsd:element>
    <xsd:element name="hb3c1fae58e444ff9b84da2896db5292" ma:index="25" ma:taxonomy="true" ma:internalName="hb3c1fae58e444ff9b84da2896db5292" ma:taxonomyFieldName="DocumentType" ma:displayName="Document Type" ma:readOnly="false" ma:fieldId="{1b3c1fae-58e4-44ff-9b84-da2896db5292}" ma:taxonomyMulti="true" ma:sspId="c69375ae-ac4d-4fcd-b9d7-bbf4a10f3fd5" ma:termSetId="b7d32c4e-0223-4b1b-8464-9ca1cb1a3840" ma:anchorId="00000000-0000-0000-0000-000000000000" ma:open="false" ma:isKeyword="false">
      <xsd:complexType>
        <xsd:sequence>
          <xsd:element ref="pc:Terms" minOccurs="0" maxOccurs="1"/>
        </xsd:sequence>
      </xsd:complexType>
    </xsd:element>
    <xsd:element name="Review_x0020_Date" ma:index="26" nillable="true" ma:displayName="Review Date" ma:defaul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0ff7c5-d42f-4b9c-93c6-0bb61a702ad6" elementFormDefault="qualified">
    <xsd:import namespace="http://schemas.microsoft.com/office/2006/documentManagement/types"/>
    <xsd:import namespace="http://schemas.microsoft.com/office/infopath/2007/PartnerControls"/>
    <xsd:element name="i0f84bba906045b4af568ee102a52dcb" ma:index="27" ma:taxonomy="true" ma:internalName="i0f84bba906045b4af568ee102a52dcb" ma:taxonomyFieldName="RevIMBCS" ma:displayName="AvePoint Classification" ma:indexed="true" ma:default="1;#Other Common Activities|bf5c474f-f29a-4bd7-b282-912effe2a57e" ma:fieldId="{20f84bba-9060-45b4-af56-8ee102a52dcb}" ma:sspId="c69375ae-ac4d-4fcd-b9d7-bbf4a10f3fd5" ma:termSetId="9f41851b-008e-4d60-9bcf-7bfca3c976a7" ma:anchorId="00000000-0000-0000-0000-000000000000" ma:open="false" ma:isKeyword="false">
      <xsd:complexType>
        <xsd:sequence>
          <xsd:element ref="pc:Terms" minOccurs="0" maxOccurs="1"/>
        </xsd:sequence>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3600ad-90ea-4b8b-afc4-3d79b285d232"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9375ae-ac4d-4fcd-b9d7-bbf4a10f3fd5" ContentTypeId="0x0101007D1471A9CA652A4098763BD3FAE7F333" PreviousValue="false"/>
</file>

<file path=customXml/item3.xml><?xml version="1.0" encoding="utf-8"?>
<p:properties xmlns:p="http://schemas.microsoft.com/office/2006/metadata/properties" xmlns:xsi="http://www.w3.org/2001/XMLSchema-instance" xmlns:pc="http://schemas.microsoft.com/office/infopath/2007/PartnerControls">
  <documentManagement>
    <OrganisationResponsible xmlns="1bc488fa-395e-4ef7-ac55-54406625a647">Office of the Information Commissioner</OrganisationResponsible>
    <Approver_x0020_Two_x0020_Date xmlns="1bc488fa-395e-4ef7-ac55-54406625a647" xsi:nil="true"/>
    <RetentionDate xmlns="1bc488fa-395e-4ef7-ac55-54406625a647" xsi:nil="true"/>
    <o0af3f40c1b34fab9b0cea174a889620 xmlns="1bc488fa-395e-4ef7-ac55-54406625a647">
      <Terms xmlns="http://schemas.microsoft.com/office/infopath/2007/PartnerControls">
        <TermInfo xmlns="http://schemas.microsoft.com/office/infopath/2007/PartnerControls">
          <TermName xmlns="http://schemas.microsoft.com/office/infopath/2007/PartnerControls">External Review</TermName>
          <TermId xmlns="http://schemas.microsoft.com/office/infopath/2007/PartnerControls">86e70e1f-92dd-4ed8-9192-14323916a340</TermId>
        </TermInfo>
        <TermInfo xmlns="http://schemas.microsoft.com/office/infopath/2007/PartnerControls">
          <TermName xmlns="http://schemas.microsoft.com/office/infopath/2007/PartnerControls">Engagement and Corporate Services</TermName>
          <TermId xmlns="http://schemas.microsoft.com/office/infopath/2007/PartnerControls">232fbbeb-2d0c-46b1-a623-3498566d7739</TermId>
        </TermInfo>
        <TermInfo xmlns="http://schemas.microsoft.com/office/infopath/2007/PartnerControls">
          <TermName xmlns="http://schemas.microsoft.com/office/infopath/2007/PartnerControls">Audit and Evaluation</TermName>
          <TermId xmlns="http://schemas.microsoft.com/office/infopath/2007/PartnerControls">dae880b7-9fb9-402e-8647-03ec96ee250c</TermId>
        </TermInfo>
        <TermInfo xmlns="http://schemas.microsoft.com/office/infopath/2007/PartnerControls">
          <TermName xmlns="http://schemas.microsoft.com/office/infopath/2007/PartnerControls">Information and Assistance</TermName>
          <TermId xmlns="http://schemas.microsoft.com/office/infopath/2007/PartnerControls">0c82ff15-2738-4bf5-8d37-f48ee8268cce</TermId>
        </TermInfo>
        <TermInfo xmlns="http://schemas.microsoft.com/office/infopath/2007/PartnerControls">
          <TermName xmlns="http://schemas.microsoft.com/office/infopath/2007/PartnerControls">Privacy</TermName>
          <TermId xmlns="http://schemas.microsoft.com/office/infopath/2007/PartnerControls">a6ac0d3f-2569-4fc0-897c-6c245eff2cd7</TermId>
        </TermInfo>
      </Terms>
    </o0af3f40c1b34fab9b0cea174a889620>
    <Approver xmlns="1bc488fa-395e-4ef7-ac55-54406625a647">Information Commissioner</Approver>
    <i0f84bba906045b4af568ee102a52dcb xmlns="640ff7c5-d42f-4b9c-93c6-0bb61a702ad6">
      <Terms xmlns="http://schemas.microsoft.com/office/infopath/2007/PartnerControls">
        <TermInfo xmlns="http://schemas.microsoft.com/office/infopath/2007/PartnerControls">
          <TermName xmlns="http://schemas.microsoft.com/office/infopath/2007/PartnerControls">Other Common Activities</TermName>
          <TermId xmlns="http://schemas.microsoft.com/office/infopath/2007/PartnerControls">bf5c474f-f29a-4bd7-b282-912effe2a57e</TermId>
        </TermInfo>
      </Terms>
    </i0f84bba906045b4af568ee102a52dcb>
    <Approval_x0020_Workflow xmlns="1bc488fa-395e-4ef7-ac55-54406625a647" xsi:nil="true"/>
    <Approval_x0020_Date xmlns="1bc488fa-395e-4ef7-ac55-54406625a647">2023-06-19T14:00:00+00:00</Approval_x0020_Date>
    <Review_x0020_Status xmlns="1bc488fa-395e-4ef7-ac55-54406625a647">Approved</Review_x0020_Status>
    <RecordLocation xmlns="1bc488fa-395e-4ef7-ac55-54406625a647">Digital</RecordLocation>
    <Approver_x0020_Two_x0020_Comments xmlns="1bc488fa-395e-4ef7-ac55-54406625a647" xsi:nil="true"/>
    <hb3c1fae58e444ff9b84da2896db5292 xmlns="1bc488fa-395e-4ef7-ac55-54406625a647">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c6f14359-2e2a-479a-92c6-a1decf967097</TermId>
        </TermInfo>
      </Terms>
    </hb3c1fae58e444ff9b84da2896db5292>
    <TaxCatchAll xmlns="1bc488fa-395e-4ef7-ac55-54406625a647">
      <Value>14</Value>
      <Value>13</Value>
      <Value>12</Value>
      <Value>11</Value>
      <Value>7</Value>
      <Value>2</Value>
      <Value>1</Value>
    </TaxCatchAll>
    <Approver_x0020_Comments xmlns="1bc488fa-395e-4ef7-ac55-54406625a647">Revised form on 28 June 2023</Approver_x0020_Comments>
    <Approver_x0020_Two xmlns="1bc488fa-395e-4ef7-ac55-54406625a647" xsi:nil="true"/>
    <_dlc_DocId xmlns="640ff7c5-d42f-4b9c-93c6-0bb61a702ad6">OICDOC-1268608692-88</_dlc_DocId>
    <_dlc_DocIdUrl xmlns="640ff7c5-d42f-4b9c-93c6-0bb61a702ad6">
      <Url>https://oicqldgov.sharepoint.com/sites/TPOTForms/_layouts/15/DocIdRedir.aspx?ID=OICDOC-1268608692-88</Url>
      <Description>OICDOC-1268608692-88</Description>
    </_dlc_DocIdUrl>
    <Review_x0020_Date xmlns="1bc488fa-395e-4ef7-ac55-54406625a64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ED5D4FB-B785-4359-9F23-111BA2D5E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488fa-395e-4ef7-ac55-54406625a647"/>
    <ds:schemaRef ds:uri="640ff7c5-d42f-4b9c-93c6-0bb61a702ad6"/>
    <ds:schemaRef ds:uri="9d3600ad-90ea-4b8b-afc4-3d79b285d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7C9BB-6760-46B5-B9BD-71E67C0B24F3}">
  <ds:schemaRefs>
    <ds:schemaRef ds:uri="Microsoft.SharePoint.Taxonomy.ContentTypeSync"/>
  </ds:schemaRefs>
</ds:datastoreItem>
</file>

<file path=customXml/itemProps3.xml><?xml version="1.0" encoding="utf-8"?>
<ds:datastoreItem xmlns:ds="http://schemas.openxmlformats.org/officeDocument/2006/customXml" ds:itemID="{D71AC812-CFD4-4834-9C9B-F4D06807CD7E}">
  <ds:schemaRefs>
    <ds:schemaRef ds:uri="http://schemas.microsoft.com/sharepoint/v3"/>
    <ds:schemaRef ds:uri="http://schemas.microsoft.com/office/2006/documentManagement/types"/>
    <ds:schemaRef ds:uri="1bc488fa-395e-4ef7-ac55-54406625a647"/>
    <ds:schemaRef ds:uri="http://purl.org/dc/elements/1.1/"/>
    <ds:schemaRef ds:uri="0b1a1059-7e50-4964-ac21-3d655c1b620f"/>
    <ds:schemaRef ds:uri="http://schemas.microsoft.com/office/infopath/2007/PartnerControls"/>
    <ds:schemaRef ds:uri="http://schemas.openxmlformats.org/package/2006/metadata/core-properties"/>
    <ds:schemaRef ds:uri="http://schemas.microsoft.com/office/2006/metadata/properties"/>
    <ds:schemaRef ds:uri="http://purl.org/dc/terms/"/>
    <ds:schemaRef ds:uri="640ff7c5-d42f-4b9c-93c6-0bb61a702ad6"/>
    <ds:schemaRef ds:uri="http://www.w3.org/XML/1998/namespace"/>
    <ds:schemaRef ds:uri="http://purl.org/dc/dcmitype/"/>
  </ds:schemaRefs>
</ds:datastoreItem>
</file>

<file path=customXml/itemProps4.xml><?xml version="1.0" encoding="utf-8"?>
<ds:datastoreItem xmlns:ds="http://schemas.openxmlformats.org/officeDocument/2006/customXml" ds:itemID="{A65FB0BD-0C0B-4715-91D2-FB70450AC9E4}">
  <ds:schemaRefs>
    <ds:schemaRef ds:uri="http://schemas.microsoft.com/sharepoint/events"/>
  </ds:schemaRefs>
</ds:datastoreItem>
</file>

<file path=customXml/itemProps5.xml><?xml version="1.0" encoding="utf-8"?>
<ds:datastoreItem xmlns:ds="http://schemas.openxmlformats.org/officeDocument/2006/customXml" ds:itemID="{5A09F3D9-EB1D-4261-83CF-D5247AA1F76C}">
  <ds:schemaRefs>
    <ds:schemaRef ds:uri="http://schemas.openxmlformats.org/officeDocument/2006/bibliography"/>
  </ds:schemaRefs>
</ds:datastoreItem>
</file>

<file path=customXml/itemProps6.xml><?xml version="1.0" encoding="utf-8"?>
<ds:datastoreItem xmlns:ds="http://schemas.openxmlformats.org/officeDocument/2006/customXml" ds:itemID="{18EE461C-5C0A-416B-A060-CD19749223EC}">
  <ds:schemaRefs>
    <ds:schemaRef ds:uri="http://schemas.microsoft.com/sharepoint/v3/contenttype/forms"/>
  </ds:schemaRefs>
</ds:datastoreItem>
</file>

<file path=customXml/itemProps7.xml><?xml version="1.0" encoding="utf-8"?>
<ds:datastoreItem xmlns:ds="http://schemas.openxmlformats.org/officeDocument/2006/customXml" ds:itemID="{97DF05F8-83E2-4E0E-92BE-5C61518330A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the Information Commissioner Queensland</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Corrupt Conduct Assessment</dc:title>
  <dc:creator>Rebecca Schultz</dc:creator>
  <cp:lastModifiedBy>Jackie Taylor</cp:lastModifiedBy>
  <cp:revision>2</cp:revision>
  <cp:lastPrinted>2020-10-01T02:44:00Z</cp:lastPrinted>
  <dcterms:created xsi:type="dcterms:W3CDTF">2025-06-10T03:00:00Z</dcterms:created>
  <dcterms:modified xsi:type="dcterms:W3CDTF">2025-06-10T03:00:00Z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Adobe InDesign 15.1 (Windows)</vt:lpwstr>
  </property>
  <property fmtid="{D5CDD505-2E9C-101B-9397-08002B2CF9AE}" pid="4" name="LastSaved">
    <vt:filetime>2020-09-29T00:00:00Z</vt:filetime>
  </property>
  <property fmtid="{D5CDD505-2E9C-101B-9397-08002B2CF9AE}" pid="5" name="ContentTypeId">
    <vt:lpwstr>0x0101007D1471A9CA652A4098763BD3FAE7F3330500F7F171A06CC65F45898F2F35F4AD79AE</vt:lpwstr>
  </property>
  <property fmtid="{D5CDD505-2E9C-101B-9397-08002B2CF9AE}" pid="6" name="RevIMBCS">
    <vt:lpwstr>1;#Other Common Activities|bf5c474f-f29a-4bd7-b282-912effe2a57e</vt:lpwstr>
  </property>
  <property fmtid="{D5CDD505-2E9C-101B-9397-08002B2CF9AE}" pid="7" name="_dlc_DocIdItemGuid">
    <vt:lpwstr>81779b98-deb4-4aae-b648-81b620cbd915</vt:lpwstr>
  </property>
  <property fmtid="{D5CDD505-2E9C-101B-9397-08002B2CF9AE}" pid="8" name="Departments">
    <vt:lpwstr>11;#External Review|86e70e1f-92dd-4ed8-9192-14323916a340;#7;#Engagement and Corporate Services|232fbbeb-2d0c-46b1-a623-3498566d7739;#12;#Audit and Evaluation|dae880b7-9fb9-402e-8647-03ec96ee250c;#13;#Information and Assistance|0c82ff15-2738-4bf5-8d37-f48ee8268cce;#14;#Privacy|a6ac0d3f-2569-4fc0-897c-6c245eff2cd7</vt:lpwstr>
  </property>
  <property fmtid="{D5CDD505-2E9C-101B-9397-08002B2CF9AE}" pid="9" name="DocumentType">
    <vt:lpwstr>2;#Forms|c6f14359-2e2a-479a-92c6-a1decf967097</vt:lpwstr>
  </property>
  <property fmtid="{D5CDD505-2E9C-101B-9397-08002B2CF9AE}" pid="10" name="_ExtendedDescription">
    <vt:lpwstr>&lt;div class="ExternalClass1AA50DAB81FE45608052BB04416ADB9D"&gt;This form is used for notifying about corrupt conduct.&lt;/div&gt;</vt:lpwstr>
  </property>
</Properties>
</file>