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D49D" w14:textId="37B06375" w:rsidR="00E408D9" w:rsidRPr="007B158F" w:rsidRDefault="00DA4920" w:rsidP="00B56B13">
      <w:pPr>
        <w:pStyle w:val="Heading1"/>
        <w:spacing w:after="0"/>
        <w:rPr>
          <w:color w:val="00447C"/>
          <w:sz w:val="32"/>
          <w:szCs w:val="32"/>
        </w:rPr>
      </w:pPr>
      <w:bookmarkStart w:id="0" w:name="_Toc270846599"/>
      <w:bookmarkStart w:id="1" w:name="_Toc275283084"/>
      <w:r w:rsidRPr="007B158F">
        <w:rPr>
          <w:color w:val="00447C"/>
          <w:sz w:val="32"/>
          <w:szCs w:val="32"/>
        </w:rPr>
        <w:t>Conflict</w:t>
      </w:r>
      <w:r w:rsidR="00B56B13" w:rsidRPr="007B158F">
        <w:rPr>
          <w:color w:val="00447C"/>
          <w:sz w:val="32"/>
          <w:szCs w:val="32"/>
        </w:rPr>
        <w:t xml:space="preserve"> of Interest</w:t>
      </w:r>
      <w:r w:rsidRPr="007B158F">
        <w:rPr>
          <w:color w:val="00447C"/>
          <w:sz w:val="32"/>
          <w:szCs w:val="32"/>
        </w:rPr>
        <w:t xml:space="preserve"> Form</w:t>
      </w:r>
      <w:r w:rsidR="00C85812" w:rsidRPr="007B158F">
        <w:rPr>
          <w:color w:val="00447C"/>
          <w:sz w:val="32"/>
          <w:szCs w:val="32"/>
        </w:rPr>
        <w:t xml:space="preserve"> </w:t>
      </w:r>
    </w:p>
    <w:p w14:paraId="35C919CB" w14:textId="7276C834" w:rsidR="00E408D9" w:rsidRDefault="00E408D9" w:rsidP="00E408D9"/>
    <w:p w14:paraId="490E9B96" w14:textId="5E32052E" w:rsidR="00B56B13" w:rsidRDefault="00B56B13" w:rsidP="00B56B13"/>
    <w:tbl>
      <w:tblPr>
        <w:tblStyle w:val="TableGrid"/>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2551"/>
        <w:gridCol w:w="1349"/>
        <w:gridCol w:w="3971"/>
      </w:tblGrid>
      <w:tr w:rsidR="00AA5EC1" w14:paraId="0177499A" w14:textId="77777777" w:rsidTr="005D6790">
        <w:tc>
          <w:tcPr>
            <w:tcW w:w="851" w:type="dxa"/>
          </w:tcPr>
          <w:p w14:paraId="5E3D5EBC" w14:textId="71450E79" w:rsidR="00AA5EC1" w:rsidRPr="005D6790" w:rsidRDefault="00AA5EC1" w:rsidP="00C56EB4">
            <w:pPr>
              <w:spacing w:before="120"/>
              <w:ind w:left="-105"/>
              <w:rPr>
                <w:b/>
                <w:bCs/>
              </w:rPr>
            </w:pPr>
            <w:r w:rsidRPr="005D6790">
              <w:rPr>
                <w:b/>
                <w:bCs/>
                <w:sz w:val="20"/>
                <w:lang w:val="en-US" w:eastAsia="en-US"/>
              </w:rPr>
              <w:t>Name:</w:t>
            </w:r>
          </w:p>
        </w:tc>
        <w:tc>
          <w:tcPr>
            <w:tcW w:w="8438" w:type="dxa"/>
            <w:gridSpan w:val="4"/>
            <w:tcBorders>
              <w:bottom w:val="single" w:sz="4" w:space="0" w:color="auto"/>
            </w:tcBorders>
          </w:tcPr>
          <w:p w14:paraId="7368404A" w14:textId="0906E5B9" w:rsidR="00AA5EC1" w:rsidRDefault="00C56EB4" w:rsidP="005D6790">
            <w:pPr>
              <w:spacing w:before="120"/>
              <w:ind w:left="-109"/>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A5EC1" w14:paraId="054B2FE4" w14:textId="77777777" w:rsidTr="005D6790">
        <w:tc>
          <w:tcPr>
            <w:tcW w:w="1418" w:type="dxa"/>
            <w:gridSpan w:val="2"/>
          </w:tcPr>
          <w:p w14:paraId="584F5004" w14:textId="0BE3D840" w:rsidR="00AA5EC1" w:rsidRPr="005D6790" w:rsidRDefault="00AA5EC1" w:rsidP="00C56EB4">
            <w:pPr>
              <w:spacing w:before="120"/>
              <w:ind w:left="-105"/>
              <w:rPr>
                <w:b/>
                <w:bCs/>
              </w:rPr>
            </w:pPr>
            <w:r w:rsidRPr="005D6790">
              <w:rPr>
                <w:b/>
                <w:bCs/>
                <w:sz w:val="20"/>
                <w:lang w:val="en-US" w:eastAsia="en-US"/>
              </w:rPr>
              <w:t>Work Group:</w:t>
            </w:r>
          </w:p>
        </w:tc>
        <w:tc>
          <w:tcPr>
            <w:tcW w:w="7871" w:type="dxa"/>
            <w:gridSpan w:val="3"/>
            <w:tcBorders>
              <w:top w:val="single" w:sz="4" w:space="0" w:color="auto"/>
              <w:bottom w:val="single" w:sz="4" w:space="0" w:color="auto"/>
            </w:tcBorders>
          </w:tcPr>
          <w:p w14:paraId="75BD96B2" w14:textId="042D73A9" w:rsidR="00AA5EC1" w:rsidRDefault="00C56EB4" w:rsidP="005D6790">
            <w:pPr>
              <w:spacing w:before="120"/>
              <w:ind w:left="-11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EC1" w14:paraId="20A2534E" w14:textId="77777777" w:rsidTr="005D6790">
        <w:tc>
          <w:tcPr>
            <w:tcW w:w="851" w:type="dxa"/>
          </w:tcPr>
          <w:p w14:paraId="3078EFCE" w14:textId="6538E896" w:rsidR="00AA5EC1" w:rsidRPr="005D6790" w:rsidRDefault="00AA5EC1" w:rsidP="00C56EB4">
            <w:pPr>
              <w:spacing w:before="120"/>
              <w:ind w:left="-105"/>
              <w:rPr>
                <w:b/>
                <w:bCs/>
              </w:rPr>
            </w:pPr>
            <w:r w:rsidRPr="005D6790">
              <w:rPr>
                <w:b/>
                <w:bCs/>
                <w:sz w:val="20"/>
              </w:rPr>
              <w:t>Date:</w:t>
            </w:r>
          </w:p>
        </w:tc>
        <w:tc>
          <w:tcPr>
            <w:tcW w:w="8438" w:type="dxa"/>
            <w:gridSpan w:val="4"/>
            <w:tcBorders>
              <w:bottom w:val="single" w:sz="4" w:space="0" w:color="auto"/>
            </w:tcBorders>
          </w:tcPr>
          <w:p w14:paraId="2A949199" w14:textId="5EBACAB9" w:rsidR="00AA5EC1" w:rsidRDefault="00C56EB4" w:rsidP="005D6790">
            <w:pPr>
              <w:spacing w:before="120"/>
              <w:ind w:left="-109"/>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EC1" w14:paraId="378F6816" w14:textId="77777777" w:rsidTr="005D6790">
        <w:tc>
          <w:tcPr>
            <w:tcW w:w="851" w:type="dxa"/>
          </w:tcPr>
          <w:p w14:paraId="0E629E12" w14:textId="77777777" w:rsidR="00AA5EC1" w:rsidRDefault="00AA5EC1" w:rsidP="005D6790">
            <w:pPr>
              <w:spacing w:before="120"/>
              <w:ind w:left="-105"/>
            </w:pPr>
          </w:p>
        </w:tc>
        <w:tc>
          <w:tcPr>
            <w:tcW w:w="8438" w:type="dxa"/>
            <w:gridSpan w:val="4"/>
            <w:tcBorders>
              <w:top w:val="single" w:sz="4" w:space="0" w:color="auto"/>
            </w:tcBorders>
          </w:tcPr>
          <w:p w14:paraId="7856DDFF" w14:textId="77777777" w:rsidR="00AA5EC1" w:rsidRDefault="00AA5EC1" w:rsidP="005D6790">
            <w:pPr>
              <w:spacing w:before="120"/>
            </w:pPr>
          </w:p>
        </w:tc>
      </w:tr>
      <w:tr w:rsidR="00C56EB4" w14:paraId="4DA1C1F6" w14:textId="77777777" w:rsidTr="005D6790">
        <w:tc>
          <w:tcPr>
            <w:tcW w:w="9289" w:type="dxa"/>
            <w:gridSpan w:val="5"/>
            <w:vAlign w:val="bottom"/>
          </w:tcPr>
          <w:p w14:paraId="2112144E" w14:textId="715CBDA9" w:rsidR="00C56EB4" w:rsidRPr="00C56EB4" w:rsidRDefault="00C56EB4" w:rsidP="00C56EB4">
            <w:pPr>
              <w:pStyle w:val="BodyText"/>
              <w:spacing w:after="0" w:line="240" w:lineRule="auto"/>
              <w:ind w:left="-105"/>
              <w:rPr>
                <w:sz w:val="20"/>
              </w:rPr>
            </w:pPr>
            <w:r>
              <w:rPr>
                <w:sz w:val="20"/>
              </w:rPr>
              <w:t>Describe the basis for the actual, perceived or potential conflict of interest:</w:t>
            </w:r>
          </w:p>
        </w:tc>
      </w:tr>
      <w:tr w:rsidR="00C56EB4" w14:paraId="5C7D8907" w14:textId="77777777" w:rsidTr="005D6790">
        <w:tc>
          <w:tcPr>
            <w:tcW w:w="9289" w:type="dxa"/>
            <w:gridSpan w:val="5"/>
            <w:tcBorders>
              <w:bottom w:val="single" w:sz="4" w:space="0" w:color="auto"/>
            </w:tcBorders>
          </w:tcPr>
          <w:p w14:paraId="20E71782" w14:textId="3EFFFB1E" w:rsidR="00C56EB4" w:rsidRDefault="00C56EB4" w:rsidP="00C56EB4">
            <w:pPr>
              <w:pStyle w:val="BodyText"/>
              <w:spacing w:after="0" w:line="240" w:lineRule="auto"/>
              <w:ind w:left="-105"/>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EB4" w14:paraId="09E2BA4B" w14:textId="77777777" w:rsidTr="005D6790">
        <w:tc>
          <w:tcPr>
            <w:tcW w:w="9289" w:type="dxa"/>
            <w:gridSpan w:val="5"/>
            <w:tcBorders>
              <w:top w:val="single" w:sz="4" w:space="0" w:color="auto"/>
              <w:bottom w:val="single" w:sz="4" w:space="0" w:color="auto"/>
            </w:tcBorders>
          </w:tcPr>
          <w:p w14:paraId="03E1D631" w14:textId="77777777" w:rsidR="00C56EB4" w:rsidRDefault="00C56EB4" w:rsidP="00C56EB4">
            <w:pPr>
              <w:pStyle w:val="BodyText"/>
              <w:spacing w:after="0" w:line="240" w:lineRule="auto"/>
              <w:ind w:left="-105"/>
              <w:rPr>
                <w:sz w:val="20"/>
              </w:rPr>
            </w:pPr>
          </w:p>
        </w:tc>
      </w:tr>
      <w:tr w:rsidR="00C56EB4" w14:paraId="5AC0F96F" w14:textId="77777777" w:rsidTr="005D6790">
        <w:tc>
          <w:tcPr>
            <w:tcW w:w="9289" w:type="dxa"/>
            <w:gridSpan w:val="5"/>
            <w:tcBorders>
              <w:top w:val="single" w:sz="4" w:space="0" w:color="auto"/>
              <w:bottom w:val="single" w:sz="4" w:space="0" w:color="auto"/>
            </w:tcBorders>
          </w:tcPr>
          <w:p w14:paraId="6F74467C" w14:textId="77777777" w:rsidR="00C56EB4" w:rsidRDefault="00C56EB4" w:rsidP="00C56EB4">
            <w:pPr>
              <w:pStyle w:val="BodyText"/>
              <w:spacing w:after="0" w:line="240" w:lineRule="auto"/>
              <w:ind w:left="-105"/>
              <w:rPr>
                <w:sz w:val="20"/>
              </w:rPr>
            </w:pPr>
          </w:p>
        </w:tc>
      </w:tr>
      <w:tr w:rsidR="00C56EB4" w14:paraId="583F2518" w14:textId="77777777" w:rsidTr="005D6790">
        <w:tc>
          <w:tcPr>
            <w:tcW w:w="9289" w:type="dxa"/>
            <w:gridSpan w:val="5"/>
            <w:tcBorders>
              <w:top w:val="single" w:sz="4" w:space="0" w:color="auto"/>
            </w:tcBorders>
          </w:tcPr>
          <w:p w14:paraId="43C42EAB" w14:textId="77777777" w:rsidR="00C56EB4" w:rsidRDefault="00C56EB4" w:rsidP="00C56EB4">
            <w:pPr>
              <w:pStyle w:val="BodyText"/>
              <w:spacing w:after="0" w:line="240" w:lineRule="auto"/>
              <w:ind w:left="-105"/>
              <w:rPr>
                <w:sz w:val="20"/>
              </w:rPr>
            </w:pPr>
          </w:p>
        </w:tc>
      </w:tr>
      <w:tr w:rsidR="00C56EB4" w14:paraId="642F4149" w14:textId="77777777" w:rsidTr="005D6790">
        <w:tc>
          <w:tcPr>
            <w:tcW w:w="9289" w:type="dxa"/>
            <w:gridSpan w:val="5"/>
          </w:tcPr>
          <w:p w14:paraId="557E2A72" w14:textId="0FF20544" w:rsidR="00C56EB4" w:rsidRPr="00C56EB4" w:rsidRDefault="00C56EB4" w:rsidP="00C56EB4">
            <w:pPr>
              <w:spacing w:before="120"/>
              <w:ind w:left="-105"/>
              <w:rPr>
                <w:bCs/>
                <w:iCs/>
                <w:sz w:val="20"/>
              </w:rPr>
            </w:pPr>
            <w:r>
              <w:rPr>
                <w:bCs/>
                <w:iCs/>
                <w:sz w:val="20"/>
              </w:rPr>
              <w:t xml:space="preserve">Describe the steps agreed with your immediate supervisor to risk manage this </w:t>
            </w:r>
            <w:r>
              <w:rPr>
                <w:sz w:val="20"/>
              </w:rPr>
              <w:t>conflict of interest</w:t>
            </w:r>
            <w:r>
              <w:rPr>
                <w:bCs/>
                <w:iCs/>
                <w:sz w:val="20"/>
              </w:rPr>
              <w:t>:</w:t>
            </w:r>
          </w:p>
        </w:tc>
      </w:tr>
      <w:tr w:rsidR="00C56EB4" w14:paraId="129148A6" w14:textId="77777777" w:rsidTr="005D6790">
        <w:tc>
          <w:tcPr>
            <w:tcW w:w="9289" w:type="dxa"/>
            <w:gridSpan w:val="5"/>
            <w:tcBorders>
              <w:bottom w:val="single" w:sz="4" w:space="0" w:color="auto"/>
            </w:tcBorders>
          </w:tcPr>
          <w:p w14:paraId="45E23829" w14:textId="7D51748D" w:rsidR="00C56EB4" w:rsidRDefault="00C56EB4" w:rsidP="00C56EB4">
            <w:pPr>
              <w:spacing w:before="120"/>
              <w:ind w:left="-105"/>
              <w:rPr>
                <w:bCs/>
                <w:iCs/>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EB4" w14:paraId="1FAFE727" w14:textId="77777777" w:rsidTr="005D6790">
        <w:tc>
          <w:tcPr>
            <w:tcW w:w="9289" w:type="dxa"/>
            <w:gridSpan w:val="5"/>
            <w:tcBorders>
              <w:top w:val="single" w:sz="4" w:space="0" w:color="auto"/>
              <w:bottom w:val="single" w:sz="4" w:space="0" w:color="auto"/>
            </w:tcBorders>
          </w:tcPr>
          <w:p w14:paraId="1D88AF0A" w14:textId="77777777" w:rsidR="00C56EB4" w:rsidRDefault="00C56EB4" w:rsidP="00C56EB4">
            <w:pPr>
              <w:spacing w:before="120"/>
              <w:ind w:left="-105"/>
              <w:rPr>
                <w:bCs/>
                <w:iCs/>
                <w:sz w:val="20"/>
              </w:rPr>
            </w:pPr>
          </w:p>
        </w:tc>
      </w:tr>
      <w:tr w:rsidR="00C56EB4" w14:paraId="0EEC2392" w14:textId="77777777" w:rsidTr="005D6790">
        <w:tc>
          <w:tcPr>
            <w:tcW w:w="9289" w:type="dxa"/>
            <w:gridSpan w:val="5"/>
            <w:tcBorders>
              <w:top w:val="single" w:sz="4" w:space="0" w:color="auto"/>
              <w:bottom w:val="single" w:sz="4" w:space="0" w:color="auto"/>
            </w:tcBorders>
          </w:tcPr>
          <w:p w14:paraId="4E4A2EA4" w14:textId="77777777" w:rsidR="00C56EB4" w:rsidRDefault="00C56EB4" w:rsidP="00C56EB4">
            <w:pPr>
              <w:spacing w:before="120"/>
              <w:ind w:left="-105"/>
              <w:rPr>
                <w:bCs/>
                <w:iCs/>
                <w:sz w:val="20"/>
              </w:rPr>
            </w:pPr>
          </w:p>
        </w:tc>
      </w:tr>
      <w:tr w:rsidR="005D6790" w14:paraId="2E2CBA5D" w14:textId="77777777" w:rsidTr="005D6790">
        <w:tc>
          <w:tcPr>
            <w:tcW w:w="9289" w:type="dxa"/>
            <w:gridSpan w:val="5"/>
            <w:tcBorders>
              <w:top w:val="single" w:sz="4" w:space="0" w:color="auto"/>
            </w:tcBorders>
          </w:tcPr>
          <w:p w14:paraId="00FABCE1" w14:textId="77777777" w:rsidR="005D6790" w:rsidRDefault="005D6790" w:rsidP="00C56EB4">
            <w:pPr>
              <w:spacing w:before="120"/>
              <w:ind w:left="-105"/>
              <w:rPr>
                <w:bCs/>
                <w:iCs/>
                <w:sz w:val="20"/>
              </w:rPr>
            </w:pPr>
          </w:p>
        </w:tc>
      </w:tr>
      <w:tr w:rsidR="005D6790" w14:paraId="4EC32C57" w14:textId="77777777" w:rsidTr="0053145D">
        <w:trPr>
          <w:trHeight w:val="1134"/>
        </w:trPr>
        <w:tc>
          <w:tcPr>
            <w:tcW w:w="3969" w:type="dxa"/>
            <w:gridSpan w:val="3"/>
            <w:tcBorders>
              <w:bottom w:val="dotted" w:sz="4" w:space="0" w:color="auto"/>
            </w:tcBorders>
          </w:tcPr>
          <w:p w14:paraId="50509572" w14:textId="77777777" w:rsidR="005D6790" w:rsidRDefault="005D6790" w:rsidP="00C56EB4">
            <w:pPr>
              <w:spacing w:before="120"/>
              <w:ind w:left="-105"/>
              <w:rPr>
                <w:bCs/>
                <w:iCs/>
                <w:sz w:val="20"/>
              </w:rPr>
            </w:pPr>
          </w:p>
        </w:tc>
        <w:tc>
          <w:tcPr>
            <w:tcW w:w="1349" w:type="dxa"/>
          </w:tcPr>
          <w:p w14:paraId="3E822456" w14:textId="77777777" w:rsidR="005D6790" w:rsidRDefault="005D6790" w:rsidP="00C56EB4">
            <w:pPr>
              <w:spacing w:before="120"/>
              <w:ind w:left="-105"/>
              <w:rPr>
                <w:bCs/>
                <w:iCs/>
                <w:sz w:val="20"/>
              </w:rPr>
            </w:pPr>
          </w:p>
        </w:tc>
        <w:tc>
          <w:tcPr>
            <w:tcW w:w="3969" w:type="dxa"/>
            <w:tcBorders>
              <w:bottom w:val="dotted" w:sz="4" w:space="0" w:color="auto"/>
            </w:tcBorders>
          </w:tcPr>
          <w:p w14:paraId="76CA6CF7" w14:textId="5FC62A45" w:rsidR="005D6790" w:rsidRDefault="005D6790" w:rsidP="00C56EB4">
            <w:pPr>
              <w:spacing w:before="120"/>
              <w:ind w:left="-105"/>
              <w:rPr>
                <w:bCs/>
                <w:iCs/>
                <w:sz w:val="20"/>
              </w:rPr>
            </w:pPr>
          </w:p>
        </w:tc>
      </w:tr>
      <w:tr w:rsidR="005D6790" w14:paraId="12339344" w14:textId="77777777" w:rsidTr="0053145D">
        <w:trPr>
          <w:trHeight w:val="350"/>
        </w:trPr>
        <w:tc>
          <w:tcPr>
            <w:tcW w:w="3969" w:type="dxa"/>
            <w:gridSpan w:val="3"/>
            <w:tcBorders>
              <w:top w:val="dotted" w:sz="4" w:space="0" w:color="auto"/>
            </w:tcBorders>
          </w:tcPr>
          <w:p w14:paraId="1F1AE53F" w14:textId="266270DA" w:rsidR="005D6790" w:rsidRDefault="005D6790" w:rsidP="00677028">
            <w:pPr>
              <w:ind w:left="-105"/>
              <w:rPr>
                <w:bCs/>
                <w:iCs/>
                <w:sz w:val="20"/>
              </w:rPr>
            </w:pPr>
            <w:r>
              <w:rPr>
                <w:b/>
                <w:sz w:val="20"/>
              </w:rPr>
              <w:t>S</w:t>
            </w:r>
            <w:r w:rsidRPr="00147C19">
              <w:rPr>
                <w:b/>
                <w:sz w:val="20"/>
              </w:rPr>
              <w:t xml:space="preserve">ignature </w:t>
            </w:r>
            <w:r>
              <w:rPr>
                <w:b/>
                <w:sz w:val="20"/>
              </w:rPr>
              <w:t xml:space="preserve">of </w:t>
            </w:r>
            <w:r w:rsidRPr="00147C19">
              <w:rPr>
                <w:b/>
                <w:sz w:val="20"/>
              </w:rPr>
              <w:t>employee</w:t>
            </w:r>
            <w:r>
              <w:rPr>
                <w:b/>
                <w:sz w:val="20"/>
              </w:rPr>
              <w:tab/>
            </w:r>
          </w:p>
        </w:tc>
        <w:tc>
          <w:tcPr>
            <w:tcW w:w="1349" w:type="dxa"/>
          </w:tcPr>
          <w:p w14:paraId="65D9635F" w14:textId="77777777" w:rsidR="005D6790" w:rsidRDefault="005D6790" w:rsidP="00677028">
            <w:pPr>
              <w:ind w:left="-105"/>
              <w:rPr>
                <w:bCs/>
                <w:iCs/>
                <w:sz w:val="20"/>
              </w:rPr>
            </w:pPr>
          </w:p>
        </w:tc>
        <w:tc>
          <w:tcPr>
            <w:tcW w:w="3969" w:type="dxa"/>
            <w:tcBorders>
              <w:top w:val="dotted" w:sz="4" w:space="0" w:color="auto"/>
            </w:tcBorders>
          </w:tcPr>
          <w:p w14:paraId="3C89EC1B" w14:textId="6CAB54D9" w:rsidR="005D6790" w:rsidRPr="005D6790" w:rsidRDefault="005D6790" w:rsidP="00677028">
            <w:pPr>
              <w:pStyle w:val="ListParagraph"/>
              <w:numPr>
                <w:ilvl w:val="0"/>
                <w:numId w:val="0"/>
              </w:numPr>
              <w:spacing w:before="0" w:after="0" w:line="240" w:lineRule="auto"/>
              <w:ind w:left="-113"/>
              <w:rPr>
                <w:b/>
                <w:sz w:val="20"/>
              </w:rPr>
            </w:pPr>
            <w:r>
              <w:rPr>
                <w:b/>
                <w:sz w:val="20"/>
              </w:rPr>
              <w:t>S</w:t>
            </w:r>
            <w:r w:rsidRPr="00147C19">
              <w:rPr>
                <w:b/>
                <w:sz w:val="20"/>
              </w:rPr>
              <w:t xml:space="preserve">ignature </w:t>
            </w:r>
            <w:r>
              <w:rPr>
                <w:b/>
                <w:sz w:val="20"/>
              </w:rPr>
              <w:t>of supervisor</w:t>
            </w:r>
            <w:r w:rsidRPr="00147C19">
              <w:rPr>
                <w:b/>
                <w:sz w:val="20"/>
              </w:rPr>
              <w:t xml:space="preserve"> </w:t>
            </w:r>
          </w:p>
        </w:tc>
      </w:tr>
      <w:tr w:rsidR="005D6790" w14:paraId="62C09B33" w14:textId="77777777" w:rsidTr="005D6790">
        <w:trPr>
          <w:trHeight w:val="350"/>
        </w:trPr>
        <w:tc>
          <w:tcPr>
            <w:tcW w:w="3969" w:type="dxa"/>
            <w:gridSpan w:val="3"/>
          </w:tcPr>
          <w:p w14:paraId="77F124A3" w14:textId="44C9656B" w:rsidR="005D6790" w:rsidRDefault="00677028" w:rsidP="00677028">
            <w:pPr>
              <w:ind w:left="-105"/>
              <w:rPr>
                <w:bCs/>
                <w:iCs/>
                <w:sz w:val="20"/>
              </w:rPr>
            </w:pPr>
            <w:r>
              <w:rPr>
                <w:b/>
                <w:sz w:val="20"/>
              </w:rP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9" w:type="dxa"/>
          </w:tcPr>
          <w:p w14:paraId="79177773" w14:textId="77777777" w:rsidR="005D6790" w:rsidRDefault="005D6790" w:rsidP="00677028">
            <w:pPr>
              <w:ind w:left="-105"/>
              <w:rPr>
                <w:bCs/>
                <w:iCs/>
                <w:sz w:val="20"/>
              </w:rPr>
            </w:pPr>
          </w:p>
        </w:tc>
        <w:tc>
          <w:tcPr>
            <w:tcW w:w="3969" w:type="dxa"/>
          </w:tcPr>
          <w:p w14:paraId="5FA547CE" w14:textId="123FA977" w:rsidR="005D6790" w:rsidRDefault="00677028" w:rsidP="00677028">
            <w:pPr>
              <w:ind w:left="-105"/>
              <w:rPr>
                <w:bCs/>
                <w:iCs/>
                <w:sz w:val="20"/>
              </w:rPr>
            </w:pPr>
            <w:r>
              <w:rPr>
                <w:b/>
                <w:sz w:val="20"/>
              </w:rP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028" w14:paraId="4834310E" w14:textId="77777777" w:rsidTr="0053145D">
        <w:trPr>
          <w:trHeight w:val="1134"/>
        </w:trPr>
        <w:tc>
          <w:tcPr>
            <w:tcW w:w="3969" w:type="dxa"/>
            <w:gridSpan w:val="3"/>
            <w:tcBorders>
              <w:bottom w:val="dotted" w:sz="4" w:space="0" w:color="auto"/>
            </w:tcBorders>
          </w:tcPr>
          <w:p w14:paraId="5D9B84F2" w14:textId="77777777" w:rsidR="00677028" w:rsidRDefault="00677028" w:rsidP="00677028">
            <w:pPr>
              <w:ind w:left="-105"/>
              <w:rPr>
                <w:b/>
                <w:sz w:val="20"/>
              </w:rPr>
            </w:pPr>
          </w:p>
        </w:tc>
        <w:tc>
          <w:tcPr>
            <w:tcW w:w="1349" w:type="dxa"/>
          </w:tcPr>
          <w:p w14:paraId="32481F04" w14:textId="77777777" w:rsidR="00677028" w:rsidRDefault="00677028" w:rsidP="00677028">
            <w:pPr>
              <w:ind w:left="-105"/>
              <w:rPr>
                <w:bCs/>
                <w:iCs/>
                <w:sz w:val="20"/>
              </w:rPr>
            </w:pPr>
          </w:p>
        </w:tc>
        <w:tc>
          <w:tcPr>
            <w:tcW w:w="3969" w:type="dxa"/>
          </w:tcPr>
          <w:p w14:paraId="13DAB3E6" w14:textId="77777777" w:rsidR="00677028" w:rsidRDefault="00677028" w:rsidP="00677028">
            <w:pPr>
              <w:ind w:left="-105"/>
              <w:rPr>
                <w:b/>
                <w:sz w:val="20"/>
              </w:rPr>
            </w:pPr>
          </w:p>
        </w:tc>
      </w:tr>
      <w:tr w:rsidR="00677028" w14:paraId="4F6FB228" w14:textId="77777777" w:rsidTr="0053145D">
        <w:trPr>
          <w:trHeight w:val="350"/>
        </w:trPr>
        <w:tc>
          <w:tcPr>
            <w:tcW w:w="3969" w:type="dxa"/>
            <w:gridSpan w:val="3"/>
            <w:tcBorders>
              <w:top w:val="dotted" w:sz="4" w:space="0" w:color="auto"/>
            </w:tcBorders>
          </w:tcPr>
          <w:p w14:paraId="41E76F82" w14:textId="59962317" w:rsidR="00677028" w:rsidRDefault="00677028" w:rsidP="00677028">
            <w:pPr>
              <w:ind w:left="-105"/>
              <w:rPr>
                <w:b/>
                <w:sz w:val="20"/>
              </w:rPr>
            </w:pPr>
            <w:r>
              <w:rPr>
                <w:b/>
                <w:sz w:val="20"/>
              </w:rPr>
              <w:t>S</w:t>
            </w:r>
            <w:r w:rsidRPr="00147C19">
              <w:rPr>
                <w:b/>
                <w:sz w:val="20"/>
              </w:rPr>
              <w:t xml:space="preserve">ignature </w:t>
            </w:r>
            <w:r>
              <w:rPr>
                <w:b/>
                <w:sz w:val="20"/>
              </w:rPr>
              <w:t>of Director/Commissioner</w:t>
            </w:r>
          </w:p>
        </w:tc>
        <w:tc>
          <w:tcPr>
            <w:tcW w:w="1349" w:type="dxa"/>
          </w:tcPr>
          <w:p w14:paraId="66ADA092" w14:textId="77777777" w:rsidR="00677028" w:rsidRDefault="00677028" w:rsidP="00677028">
            <w:pPr>
              <w:ind w:left="-105"/>
              <w:rPr>
                <w:bCs/>
                <w:iCs/>
                <w:sz w:val="20"/>
              </w:rPr>
            </w:pPr>
          </w:p>
        </w:tc>
        <w:tc>
          <w:tcPr>
            <w:tcW w:w="3969" w:type="dxa"/>
          </w:tcPr>
          <w:p w14:paraId="2DF5F2C8" w14:textId="77777777" w:rsidR="00677028" w:rsidRDefault="00677028" w:rsidP="00677028">
            <w:pPr>
              <w:ind w:left="-105"/>
              <w:rPr>
                <w:b/>
                <w:sz w:val="20"/>
              </w:rPr>
            </w:pPr>
          </w:p>
        </w:tc>
      </w:tr>
      <w:tr w:rsidR="00677028" w14:paraId="79529D6F" w14:textId="77777777" w:rsidTr="005D6790">
        <w:trPr>
          <w:trHeight w:val="350"/>
        </w:trPr>
        <w:tc>
          <w:tcPr>
            <w:tcW w:w="3969" w:type="dxa"/>
            <w:gridSpan w:val="3"/>
          </w:tcPr>
          <w:p w14:paraId="14103277" w14:textId="72F63F18" w:rsidR="00677028" w:rsidRDefault="00677028" w:rsidP="00677028">
            <w:pPr>
              <w:ind w:left="-105"/>
              <w:rPr>
                <w:b/>
                <w:sz w:val="20"/>
              </w:rPr>
            </w:pPr>
            <w:r>
              <w:rPr>
                <w:b/>
                <w:sz w:val="20"/>
              </w:rP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9" w:type="dxa"/>
          </w:tcPr>
          <w:p w14:paraId="4C6CA97D" w14:textId="77777777" w:rsidR="00677028" w:rsidRDefault="00677028" w:rsidP="00677028">
            <w:pPr>
              <w:ind w:left="-105"/>
              <w:rPr>
                <w:bCs/>
                <w:iCs/>
                <w:sz w:val="20"/>
              </w:rPr>
            </w:pPr>
          </w:p>
        </w:tc>
        <w:tc>
          <w:tcPr>
            <w:tcW w:w="3969" w:type="dxa"/>
          </w:tcPr>
          <w:p w14:paraId="7FAF0B54" w14:textId="77777777" w:rsidR="00677028" w:rsidRDefault="00677028" w:rsidP="00677028">
            <w:pPr>
              <w:ind w:left="-105"/>
              <w:rPr>
                <w:b/>
                <w:sz w:val="20"/>
              </w:rPr>
            </w:pPr>
          </w:p>
        </w:tc>
      </w:tr>
    </w:tbl>
    <w:p w14:paraId="3FFDA282" w14:textId="77777777" w:rsidR="00AA5EC1" w:rsidRDefault="00AA5EC1" w:rsidP="00B56B13"/>
    <w:bookmarkEnd w:id="0"/>
    <w:bookmarkEnd w:id="1"/>
    <w:p w14:paraId="05829FD7" w14:textId="1FBDA2C3" w:rsidR="00F3360E" w:rsidRDefault="00F3360E" w:rsidP="00677028">
      <w:pPr>
        <w:pStyle w:val="ListParagraph"/>
        <w:numPr>
          <w:ilvl w:val="0"/>
          <w:numId w:val="0"/>
        </w:numPr>
        <w:spacing w:before="0" w:after="40" w:line="240" w:lineRule="auto"/>
        <w:rPr>
          <w:sz w:val="20"/>
        </w:rPr>
      </w:pPr>
    </w:p>
    <w:p w14:paraId="4919CD49" w14:textId="77777777" w:rsidR="00677028" w:rsidRPr="00677028" w:rsidRDefault="00677028" w:rsidP="00677028">
      <w:pPr>
        <w:pStyle w:val="ListParagraph"/>
        <w:numPr>
          <w:ilvl w:val="0"/>
          <w:numId w:val="0"/>
        </w:numPr>
        <w:spacing w:before="0" w:after="40" w:line="240" w:lineRule="auto"/>
        <w:rPr>
          <w:sz w:val="20"/>
        </w:rPr>
      </w:pPr>
    </w:p>
    <w:p w14:paraId="4CA9BB87" w14:textId="77777777" w:rsidR="00F3360E" w:rsidRDefault="00F3360E">
      <w:pPr>
        <w:spacing w:after="160" w:line="259" w:lineRule="auto"/>
        <w:rPr>
          <w:b/>
          <w:bCs/>
          <w:sz w:val="28"/>
          <w:szCs w:val="32"/>
        </w:rPr>
      </w:pPr>
    </w:p>
    <w:p w14:paraId="63361584" w14:textId="77777777" w:rsidR="00F3360E" w:rsidRDefault="00F3360E">
      <w:pPr>
        <w:spacing w:after="160" w:line="259" w:lineRule="auto"/>
        <w:rPr>
          <w:b/>
          <w:bCs/>
          <w:sz w:val="28"/>
          <w:szCs w:val="32"/>
        </w:rPr>
      </w:pPr>
    </w:p>
    <w:p w14:paraId="26CB2FCF" w14:textId="77777777" w:rsidR="009E59DF" w:rsidRDefault="00F3360E" w:rsidP="00307050">
      <w:pPr>
        <w:pBdr>
          <w:top w:val="single" w:sz="4" w:space="1" w:color="auto"/>
          <w:left w:val="single" w:sz="4" w:space="4" w:color="auto"/>
          <w:bottom w:val="single" w:sz="4" w:space="1" w:color="auto"/>
          <w:right w:val="single" w:sz="4" w:space="4" w:color="auto"/>
        </w:pBdr>
        <w:spacing w:after="160" w:line="259" w:lineRule="auto"/>
        <w:jc w:val="center"/>
        <w:rPr>
          <w:b/>
          <w:bCs/>
          <w:sz w:val="28"/>
          <w:szCs w:val="32"/>
        </w:rPr>
        <w:sectPr w:rsidR="009E59DF" w:rsidSect="00B56B13">
          <w:footerReference w:type="default" r:id="rId7"/>
          <w:headerReference w:type="first" r:id="rId8"/>
          <w:footerReference w:type="first" r:id="rId9"/>
          <w:pgSz w:w="11907" w:h="16840" w:code="9"/>
          <w:pgMar w:top="1440" w:right="1304" w:bottom="1440" w:left="1304" w:header="567" w:footer="567" w:gutter="0"/>
          <w:cols w:space="567"/>
          <w:formProt w:val="0"/>
          <w:titlePg/>
          <w:docGrid w:linePitch="299"/>
        </w:sectPr>
      </w:pPr>
      <w:r>
        <w:rPr>
          <w:b/>
          <w:bCs/>
          <w:sz w:val="28"/>
          <w:szCs w:val="32"/>
        </w:rPr>
        <w:t>A copy of this form is to be retained by the employee</w:t>
      </w:r>
      <w:r w:rsidR="00307050">
        <w:rPr>
          <w:b/>
          <w:bCs/>
          <w:sz w:val="28"/>
          <w:szCs w:val="32"/>
        </w:rPr>
        <w:t xml:space="preserve"> and </w:t>
      </w:r>
      <w:r>
        <w:rPr>
          <w:b/>
          <w:bCs/>
          <w:sz w:val="28"/>
          <w:szCs w:val="32"/>
        </w:rPr>
        <w:t>supervisor and provided to the Unit Director/Commissioner, together with any supporting/explanatory documents.</w:t>
      </w:r>
    </w:p>
    <w:p w14:paraId="60C44A3D" w14:textId="542BF3B2" w:rsidR="006B3501" w:rsidRPr="0053145D" w:rsidRDefault="00307050" w:rsidP="0053145D">
      <w:pPr>
        <w:pStyle w:val="Heading1"/>
        <w:spacing w:after="0"/>
        <w:rPr>
          <w:color w:val="00447C"/>
          <w:sz w:val="32"/>
          <w:szCs w:val="32"/>
        </w:rPr>
      </w:pPr>
      <w:r w:rsidRPr="0053145D">
        <w:rPr>
          <w:color w:val="00447C"/>
          <w:sz w:val="32"/>
          <w:szCs w:val="32"/>
        </w:rPr>
        <w:lastRenderedPageBreak/>
        <w:t xml:space="preserve">Conflict of Interest: </w:t>
      </w:r>
      <w:r w:rsidR="006B3501" w:rsidRPr="0053145D">
        <w:rPr>
          <w:color w:val="00447C"/>
          <w:sz w:val="32"/>
          <w:szCs w:val="32"/>
        </w:rPr>
        <w:t xml:space="preserve">Self-Assessment Questions </w:t>
      </w:r>
    </w:p>
    <w:p w14:paraId="38D2F3C0" w14:textId="00C4BEAC" w:rsidR="00C85812" w:rsidRPr="003C4329" w:rsidRDefault="00C85812" w:rsidP="006B3501">
      <w:pPr>
        <w:rPr>
          <w:rFonts w:cs="Arial"/>
          <w:sz w:val="20"/>
          <w:szCs w:val="22"/>
          <w:lang w:val="en-US"/>
        </w:rPr>
      </w:pPr>
    </w:p>
    <w:p w14:paraId="496E02B9" w14:textId="559CB2E4" w:rsidR="00E408D9" w:rsidRDefault="00E408D9" w:rsidP="00E408D9">
      <w:pPr>
        <w:rPr>
          <w:rFonts w:cs="Arial"/>
          <w:b/>
          <w:bCs/>
        </w:rPr>
      </w:pPr>
      <w:r w:rsidRPr="009E0223">
        <w:rPr>
          <w:rFonts w:cs="Arial"/>
          <w:b/>
          <w:bCs/>
        </w:rPr>
        <w:t xml:space="preserve">If you answer yes to one or more </w:t>
      </w:r>
      <w:r>
        <w:rPr>
          <w:rFonts w:cs="Arial"/>
          <w:b/>
          <w:bCs/>
        </w:rPr>
        <w:t>of the below you</w:t>
      </w:r>
      <w:r w:rsidRPr="009E0223">
        <w:rPr>
          <w:rFonts w:cs="Arial"/>
          <w:b/>
          <w:bCs/>
        </w:rPr>
        <w:t xml:space="preserve"> </w:t>
      </w:r>
      <w:r>
        <w:rPr>
          <w:rFonts w:cs="Arial"/>
          <w:b/>
          <w:bCs/>
        </w:rPr>
        <w:t>need to discuss a potential</w:t>
      </w:r>
      <w:r w:rsidR="0038058F">
        <w:rPr>
          <w:rFonts w:cs="Arial"/>
          <w:b/>
          <w:bCs/>
        </w:rPr>
        <w:t xml:space="preserve"> conflict of interest</w:t>
      </w:r>
      <w:r>
        <w:rPr>
          <w:rFonts w:cs="Arial"/>
          <w:b/>
          <w:bCs/>
        </w:rPr>
        <w:t xml:space="preserve"> with your supervisor.</w:t>
      </w:r>
    </w:p>
    <w:p w14:paraId="6560F979" w14:textId="0F290AF6" w:rsidR="006B3501" w:rsidRPr="003C4329" w:rsidRDefault="006B3501" w:rsidP="006B3501">
      <w:pPr>
        <w:rPr>
          <w:rFonts w:cs="Arial"/>
          <w:sz w:val="20"/>
          <w:szCs w:val="22"/>
          <w:lang w:val="en-US"/>
        </w:rPr>
      </w:pPr>
    </w:p>
    <w:tbl>
      <w:tblPr>
        <w:tblStyle w:val="GridTable4-Accent3"/>
        <w:tblW w:w="10286"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71"/>
        <w:gridCol w:w="608"/>
        <w:gridCol w:w="607"/>
      </w:tblGrid>
      <w:tr w:rsidR="009E59DF" w14:paraId="2C293828" w14:textId="77777777" w:rsidTr="003C4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shd w:val="clear" w:color="auto" w:fill="00447C"/>
          </w:tcPr>
          <w:p w14:paraId="544F85B3" w14:textId="77777777" w:rsidR="006B3501" w:rsidRDefault="006B3501" w:rsidP="0038058F">
            <w:pPr>
              <w:spacing w:before="120"/>
              <w:rPr>
                <w:rFonts w:cs="Arial"/>
                <w:lang w:val="en-US"/>
              </w:rPr>
            </w:pPr>
            <w:r>
              <w:rPr>
                <w:rFonts w:cs="Arial"/>
                <w:lang w:val="en-US"/>
              </w:rPr>
              <w:t>Question</w:t>
            </w:r>
          </w:p>
        </w:tc>
        <w:tc>
          <w:tcPr>
            <w:tcW w:w="608" w:type="dxa"/>
            <w:shd w:val="clear" w:color="auto" w:fill="00447C"/>
          </w:tcPr>
          <w:p w14:paraId="09C90FB4" w14:textId="789EEDEC" w:rsidR="006B3501" w:rsidRDefault="006B3501" w:rsidP="00C2188D">
            <w:pPr>
              <w:spacing w:before="120"/>
              <w:jc w:val="center"/>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Yes</w:t>
            </w:r>
          </w:p>
        </w:tc>
        <w:tc>
          <w:tcPr>
            <w:tcW w:w="607" w:type="dxa"/>
            <w:shd w:val="clear" w:color="auto" w:fill="00447C"/>
          </w:tcPr>
          <w:p w14:paraId="016C208B" w14:textId="77777777" w:rsidR="006B3501" w:rsidRDefault="006B3501" w:rsidP="00C2188D">
            <w:pPr>
              <w:spacing w:before="120"/>
              <w:jc w:val="center"/>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No</w:t>
            </w:r>
          </w:p>
        </w:tc>
      </w:tr>
      <w:tr w:rsidR="009E59DF" w14:paraId="4792C5D7"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445C3132" w14:textId="77777777" w:rsidR="009E59DF" w:rsidRPr="00307050" w:rsidRDefault="009E59DF" w:rsidP="009E59DF">
            <w:pPr>
              <w:spacing w:before="60" w:after="60"/>
              <w:rPr>
                <w:rFonts w:cs="Arial"/>
                <w:b w:val="0"/>
                <w:bCs w:val="0"/>
                <w:sz w:val="20"/>
                <w:szCs w:val="22"/>
                <w:lang w:val="en-US"/>
              </w:rPr>
            </w:pPr>
            <w:r w:rsidRPr="00307050">
              <w:rPr>
                <w:rFonts w:cs="Arial"/>
                <w:b w:val="0"/>
                <w:bCs w:val="0"/>
                <w:sz w:val="20"/>
                <w:szCs w:val="22"/>
                <w:lang w:val="en-US"/>
              </w:rPr>
              <w:t>Is it likely the organisation, group or individual with whom you have an interest, may have dealings with you or the Office in a professional capacity?</w:t>
            </w:r>
          </w:p>
        </w:tc>
        <w:tc>
          <w:tcPr>
            <w:tcW w:w="608" w:type="dxa"/>
          </w:tcPr>
          <w:p w14:paraId="1FD82844" w14:textId="1B8426A5"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bookmarkStart w:id="3" w:name="Check1"/>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bookmarkEnd w:id="3"/>
          </w:p>
        </w:tc>
        <w:tc>
          <w:tcPr>
            <w:tcW w:w="607" w:type="dxa"/>
          </w:tcPr>
          <w:p w14:paraId="428D7372" w14:textId="670E2109"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79BE3D83"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64BC9262" w14:textId="77777777" w:rsidR="009E59DF" w:rsidRPr="00307050" w:rsidRDefault="009E59DF" w:rsidP="009E59DF">
            <w:pPr>
              <w:spacing w:before="60" w:after="60"/>
              <w:rPr>
                <w:rFonts w:cs="Arial"/>
                <w:b w:val="0"/>
                <w:bCs w:val="0"/>
                <w:sz w:val="20"/>
                <w:szCs w:val="22"/>
                <w:lang w:val="en-US"/>
              </w:rPr>
            </w:pPr>
            <w:r w:rsidRPr="00307050">
              <w:rPr>
                <w:rFonts w:cs="Arial"/>
                <w:b w:val="0"/>
                <w:bCs w:val="0"/>
                <w:sz w:val="20"/>
                <w:szCs w:val="22"/>
              </w:rPr>
              <w:t>Is the interest held with a client or supplier to the organisation?</w:t>
            </w:r>
          </w:p>
        </w:tc>
        <w:tc>
          <w:tcPr>
            <w:tcW w:w="608" w:type="dxa"/>
          </w:tcPr>
          <w:p w14:paraId="3148AC2B" w14:textId="05DC7DD0"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4C01BD0B" w14:textId="6E7951E2"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1EB6C509"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124AC7B9" w14:textId="77777777" w:rsidR="009E59DF" w:rsidRPr="00307050" w:rsidRDefault="009E59DF" w:rsidP="009E59DF">
            <w:pPr>
              <w:spacing w:before="60" w:after="60"/>
              <w:rPr>
                <w:rFonts w:cs="Arial"/>
                <w:b w:val="0"/>
                <w:bCs w:val="0"/>
                <w:sz w:val="20"/>
                <w:szCs w:val="22"/>
                <w:lang w:val="en-US"/>
              </w:rPr>
            </w:pPr>
            <w:r w:rsidRPr="00307050">
              <w:rPr>
                <w:rFonts w:cs="Arial"/>
                <w:b w:val="0"/>
                <w:bCs w:val="0"/>
                <w:sz w:val="20"/>
                <w:szCs w:val="22"/>
              </w:rPr>
              <w:t>Is the interest with an organisation, group or individual, one in which you, or your workgroup, may investigate or provide advice to in a professional capacity?</w:t>
            </w:r>
          </w:p>
        </w:tc>
        <w:tc>
          <w:tcPr>
            <w:tcW w:w="608" w:type="dxa"/>
          </w:tcPr>
          <w:p w14:paraId="59DCC4DE" w14:textId="7BC3D863"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05796F7D" w14:textId="02E4D514"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47CE4385"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64B1ADB4" w14:textId="77777777" w:rsidR="009E59DF" w:rsidRPr="00307050" w:rsidRDefault="009E59DF" w:rsidP="009E59DF">
            <w:pPr>
              <w:spacing w:before="60" w:after="60"/>
              <w:rPr>
                <w:rFonts w:cs="Arial"/>
                <w:b w:val="0"/>
                <w:bCs w:val="0"/>
                <w:sz w:val="20"/>
                <w:szCs w:val="22"/>
                <w:lang w:val="en-US"/>
              </w:rPr>
            </w:pPr>
            <w:r w:rsidRPr="00307050">
              <w:rPr>
                <w:rFonts w:cs="Arial"/>
                <w:b w:val="0"/>
                <w:bCs w:val="0"/>
                <w:sz w:val="20"/>
                <w:szCs w:val="22"/>
                <w:lang w:val="en-US"/>
              </w:rPr>
              <w:t xml:space="preserve">Does your private interest interfere with your capacity to fulfil your professional duties? (Example: do they require your attendance in work hours, are excessive hours required that impact on your concentration at work </w:t>
            </w:r>
            <w:proofErr w:type="spellStart"/>
            <w:r w:rsidRPr="00307050">
              <w:rPr>
                <w:rFonts w:cs="Arial"/>
                <w:b w:val="0"/>
                <w:bCs w:val="0"/>
                <w:sz w:val="20"/>
                <w:szCs w:val="22"/>
                <w:lang w:val="en-US"/>
              </w:rPr>
              <w:t>etc</w:t>
            </w:r>
            <w:proofErr w:type="spellEnd"/>
            <w:r w:rsidRPr="00307050">
              <w:rPr>
                <w:rFonts w:cs="Arial"/>
                <w:b w:val="0"/>
                <w:bCs w:val="0"/>
                <w:sz w:val="20"/>
                <w:szCs w:val="22"/>
                <w:lang w:val="en-US"/>
              </w:rPr>
              <w:t>).</w:t>
            </w:r>
          </w:p>
        </w:tc>
        <w:tc>
          <w:tcPr>
            <w:tcW w:w="608" w:type="dxa"/>
          </w:tcPr>
          <w:p w14:paraId="0F61BE84" w14:textId="2351384A"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33D6858D" w14:textId="1FCF2128"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56BAEFD8"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4F01223A" w14:textId="77777777" w:rsidR="009E59DF" w:rsidRPr="00307050" w:rsidRDefault="009E59DF" w:rsidP="009E59DF">
            <w:pPr>
              <w:spacing w:before="60" w:after="60"/>
              <w:rPr>
                <w:rFonts w:cs="Arial"/>
                <w:b w:val="0"/>
                <w:bCs w:val="0"/>
                <w:sz w:val="20"/>
                <w:szCs w:val="22"/>
                <w:lang w:val="en-US"/>
              </w:rPr>
            </w:pPr>
            <w:r w:rsidRPr="00307050">
              <w:rPr>
                <w:rFonts w:cs="Arial"/>
                <w:b w:val="0"/>
                <w:bCs w:val="0"/>
                <w:sz w:val="20"/>
                <w:szCs w:val="22"/>
                <w:lang w:val="en-US"/>
              </w:rPr>
              <w:t>Do the functions, decisions and goals of the organisation impact on your personal interests, or the organisations/companies that hold these interests for you?</w:t>
            </w:r>
          </w:p>
        </w:tc>
        <w:tc>
          <w:tcPr>
            <w:tcW w:w="608" w:type="dxa"/>
          </w:tcPr>
          <w:p w14:paraId="798AEDE6" w14:textId="7DE93F21"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61D580CC" w14:textId="6837BA8C"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3C697446"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5C901439" w14:textId="77777777" w:rsidR="009E59DF" w:rsidRPr="00307050" w:rsidRDefault="009E59DF" w:rsidP="009E59DF">
            <w:pPr>
              <w:spacing w:before="60" w:after="60"/>
              <w:rPr>
                <w:rFonts w:cs="Arial"/>
                <w:b w:val="0"/>
                <w:bCs w:val="0"/>
                <w:sz w:val="20"/>
                <w:szCs w:val="22"/>
                <w:lang w:val="en-US"/>
              </w:rPr>
            </w:pPr>
            <w:r w:rsidRPr="00307050">
              <w:rPr>
                <w:rFonts w:cs="Arial"/>
                <w:b w:val="0"/>
                <w:bCs w:val="0"/>
                <w:sz w:val="20"/>
                <w:szCs w:val="22"/>
              </w:rPr>
              <w:t>Is it reasonably possible that you will, directly or indirectly, gain a financial or other benefit from a decision or advice you or your workgroup have been involved in?</w:t>
            </w:r>
          </w:p>
        </w:tc>
        <w:tc>
          <w:tcPr>
            <w:tcW w:w="608" w:type="dxa"/>
          </w:tcPr>
          <w:p w14:paraId="1E64B7FC" w14:textId="7827C36E"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18F2F9E5" w14:textId="3CFC747C"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1807DDBD"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349E701B" w14:textId="77777777" w:rsidR="009E59DF" w:rsidRPr="00307050" w:rsidRDefault="009E59DF" w:rsidP="009E59DF">
            <w:pPr>
              <w:spacing w:before="60" w:after="60"/>
              <w:rPr>
                <w:rFonts w:cs="Arial"/>
                <w:b w:val="0"/>
                <w:bCs w:val="0"/>
                <w:sz w:val="20"/>
                <w:szCs w:val="22"/>
                <w:lang w:val="en-US"/>
              </w:rPr>
            </w:pPr>
            <w:r w:rsidRPr="00307050">
              <w:rPr>
                <w:rFonts w:cs="Arial"/>
                <w:b w:val="0"/>
                <w:bCs w:val="0"/>
                <w:sz w:val="20"/>
                <w:szCs w:val="22"/>
              </w:rPr>
              <w:t>Does your immediate family, close friends or professional contacts have any interests that might be affected by decisions and/or advice that you or your workgroup are involved in?</w:t>
            </w:r>
          </w:p>
        </w:tc>
        <w:tc>
          <w:tcPr>
            <w:tcW w:w="608" w:type="dxa"/>
          </w:tcPr>
          <w:p w14:paraId="3D3F8B02" w14:textId="28814946"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49C4A557" w14:textId="3C0D9AE7"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29359119"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5B3C7A7E"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Have you accepted hospitality or other benefits from a person or organisation with whom you or your workgroup are dealing in your professional capacity?</w:t>
            </w:r>
          </w:p>
        </w:tc>
        <w:tc>
          <w:tcPr>
            <w:tcW w:w="608" w:type="dxa"/>
          </w:tcPr>
          <w:p w14:paraId="3A342C7C" w14:textId="29D39C26"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7E9B5C6C" w14:textId="1444AA2B"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6D3A7C7D"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070C3B49"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Is there an expectation that you will, directly or indirectly, gain a benefit or loss from the outcome of a decision or advice you or you or the Office is/may be involved in?</w:t>
            </w:r>
          </w:p>
        </w:tc>
        <w:tc>
          <w:tcPr>
            <w:tcW w:w="608" w:type="dxa"/>
          </w:tcPr>
          <w:p w14:paraId="7B4B12C4" w14:textId="361A2104"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0A1BF2B3" w14:textId="2940FB54"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3A045DB5"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77C6C1D7"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Do you have a second job or private business that may be affected, directly or indirectly, by a decision or advice you or you or the Office are/was involved in?</w:t>
            </w:r>
          </w:p>
        </w:tc>
        <w:tc>
          <w:tcPr>
            <w:tcW w:w="608" w:type="dxa"/>
          </w:tcPr>
          <w:p w14:paraId="1F074DD1" w14:textId="23716DAC"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76411660" w14:textId="3CF698D6"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29C960D4"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548BB3E8"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Do you have a current or previous personal, professional or financial relationship with any interested parties to a decision or advice you or you or the Office are/were involved in?</w:t>
            </w:r>
          </w:p>
        </w:tc>
        <w:tc>
          <w:tcPr>
            <w:tcW w:w="608" w:type="dxa"/>
          </w:tcPr>
          <w:p w14:paraId="0E81AC3E" w14:textId="51892372"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1FB97BA6" w14:textId="5B5222FB"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1673A6F3"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2D947078"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Does your reputation, or that of a friend or associate, stand to be enhanced or damaged due to a proposed decision or action you or you or the Office are/were involved in?</w:t>
            </w:r>
          </w:p>
        </w:tc>
        <w:tc>
          <w:tcPr>
            <w:tcW w:w="608" w:type="dxa"/>
          </w:tcPr>
          <w:p w14:paraId="32AB8210" w14:textId="15219C97"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78A96AD0" w14:textId="7914DDD5"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1F0838E1"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6DD875A4"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Do you hold any personal views or biases that may lead others to reasonably conclude you are not the appropriate person to deal with, or be involved with, the matter?</w:t>
            </w:r>
          </w:p>
        </w:tc>
        <w:tc>
          <w:tcPr>
            <w:tcW w:w="608" w:type="dxa"/>
          </w:tcPr>
          <w:p w14:paraId="24260BB7" w14:textId="45810DF8"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629C3E20" w14:textId="308F2EBD"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345342E7"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197ACEC1"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Have you or others in my team, made prior commitments or promises in relation to the matter?</w:t>
            </w:r>
          </w:p>
        </w:tc>
        <w:tc>
          <w:tcPr>
            <w:tcW w:w="608" w:type="dxa"/>
          </w:tcPr>
          <w:p w14:paraId="175A92BD" w14:textId="0301B704"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08BC2139" w14:textId="0000D3F8"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rsidRPr="00F91358" w14:paraId="652E3013"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793A5E6C"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Could this situation have influence on any future employment opportunities for you or a colleague outside your current duties?</w:t>
            </w:r>
          </w:p>
        </w:tc>
        <w:tc>
          <w:tcPr>
            <w:tcW w:w="608" w:type="dxa"/>
          </w:tcPr>
          <w:p w14:paraId="4F455284" w14:textId="73D6D8B6"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317B6067" w14:textId="3AD07343"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28494EC4"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01DA168A" w14:textId="3A8C9D2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Would a fair-minded person make a negative assessment of the circumstances without necessarily knowing all the facts?</w:t>
            </w:r>
          </w:p>
        </w:tc>
        <w:tc>
          <w:tcPr>
            <w:tcW w:w="608" w:type="dxa"/>
          </w:tcPr>
          <w:p w14:paraId="269F592B" w14:textId="29912E17"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4A2C8078" w14:textId="7F4F28ED"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0507D77B"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1F5F8082"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Could your involvement cast doubt on your integrity or the integrity of the organisation?</w:t>
            </w:r>
          </w:p>
        </w:tc>
        <w:tc>
          <w:tcPr>
            <w:tcW w:w="608" w:type="dxa"/>
          </w:tcPr>
          <w:p w14:paraId="2DD1C3C2" w14:textId="41A202B8"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634FBCB8" w14:textId="1AE2155E"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508A433A"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18E24E19"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If you saw someone else doing this, would you suspect they had a conflict of interest, not knowing all the facts?</w:t>
            </w:r>
          </w:p>
        </w:tc>
        <w:tc>
          <w:tcPr>
            <w:tcW w:w="608" w:type="dxa"/>
          </w:tcPr>
          <w:p w14:paraId="3CDAC257" w14:textId="3FE257C0"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2F5E525B" w14:textId="6B23D901"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1EB58178"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6341DD90"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Would you be happy for your colleagues and/or the public to be aware of your involvement, association or connection?</w:t>
            </w:r>
          </w:p>
        </w:tc>
        <w:tc>
          <w:tcPr>
            <w:tcW w:w="608" w:type="dxa"/>
          </w:tcPr>
          <w:p w14:paraId="70DDC0D1" w14:textId="694D3EDC"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063AF429" w14:textId="5948FC77"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1DA2465A"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34349164"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Could the media reasonably portray your involvement, association or connection negatively?</w:t>
            </w:r>
          </w:p>
        </w:tc>
        <w:tc>
          <w:tcPr>
            <w:tcW w:w="608" w:type="dxa"/>
          </w:tcPr>
          <w:p w14:paraId="5FBA7707" w14:textId="53715D28"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0F752F3F" w14:textId="600A39DE"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15D50E4C"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7571A297"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Do you hold any personal views or biases that may lead others to reasonably conclude you are not the appropriate person to deal with, or be involved with, the matter?</w:t>
            </w:r>
          </w:p>
        </w:tc>
        <w:tc>
          <w:tcPr>
            <w:tcW w:w="608" w:type="dxa"/>
          </w:tcPr>
          <w:p w14:paraId="23776807" w14:textId="3F0F9C33"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36DEA10C" w14:textId="035AF549"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r w:rsidR="009E59DF" w14:paraId="4314D863" w14:textId="77777777" w:rsidTr="003C4329">
        <w:tc>
          <w:tcPr>
            <w:cnfStyle w:val="001000000000" w:firstRow="0" w:lastRow="0" w:firstColumn="1" w:lastColumn="0" w:oddVBand="0" w:evenVBand="0" w:oddHBand="0" w:evenHBand="0" w:firstRowFirstColumn="0" w:firstRowLastColumn="0" w:lastRowFirstColumn="0" w:lastRowLastColumn="0"/>
            <w:tcW w:w="9071" w:type="dxa"/>
          </w:tcPr>
          <w:p w14:paraId="29923148" w14:textId="77777777" w:rsidR="009E59DF" w:rsidRPr="00E408D9" w:rsidRDefault="009E59DF" w:rsidP="009E59DF">
            <w:pPr>
              <w:spacing w:before="60" w:after="60"/>
              <w:rPr>
                <w:rFonts w:cs="Arial"/>
                <w:b w:val="0"/>
                <w:bCs w:val="0"/>
                <w:sz w:val="20"/>
                <w:szCs w:val="22"/>
                <w:lang w:val="en-US"/>
              </w:rPr>
            </w:pPr>
            <w:r w:rsidRPr="00E408D9">
              <w:rPr>
                <w:rFonts w:cs="Arial"/>
                <w:b w:val="0"/>
                <w:bCs w:val="0"/>
                <w:sz w:val="20"/>
                <w:szCs w:val="22"/>
                <w:lang w:val="en-US"/>
              </w:rPr>
              <w:t>Is the matter of particular public interest or controversy?</w:t>
            </w:r>
          </w:p>
        </w:tc>
        <w:tc>
          <w:tcPr>
            <w:tcW w:w="608" w:type="dxa"/>
          </w:tcPr>
          <w:p w14:paraId="68796F6B" w14:textId="54E8341B"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15B45B07" w14:textId="538099C1" w:rsidR="009E59DF" w:rsidRPr="009E59DF" w:rsidRDefault="009E59DF" w:rsidP="009E59D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bl>
    <w:p w14:paraId="277EAA47" w14:textId="77777777" w:rsidR="00C2188D" w:rsidRPr="00C2188D" w:rsidRDefault="00C2188D" w:rsidP="006B3501">
      <w:pPr>
        <w:rPr>
          <w:rFonts w:cs="Arial"/>
          <w:b/>
          <w:bCs/>
        </w:rPr>
      </w:pPr>
    </w:p>
    <w:tbl>
      <w:tblPr>
        <w:tblStyle w:val="GridTable4-Accent3"/>
        <w:tblW w:w="10286"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71"/>
        <w:gridCol w:w="608"/>
        <w:gridCol w:w="607"/>
      </w:tblGrid>
      <w:tr w:rsidR="00C2188D" w14:paraId="4C1C4A80" w14:textId="77777777" w:rsidTr="003C4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shd w:val="clear" w:color="auto" w:fill="00447C"/>
          </w:tcPr>
          <w:p w14:paraId="41572841" w14:textId="243D5698" w:rsidR="00C2188D" w:rsidRPr="00C2188D" w:rsidRDefault="00C2188D" w:rsidP="00C2188D">
            <w:pPr>
              <w:spacing w:before="120"/>
              <w:rPr>
                <w:rFonts w:cs="Arial"/>
                <w:b w:val="0"/>
                <w:bCs w:val="0"/>
                <w:i/>
                <w:iCs/>
              </w:rPr>
            </w:pPr>
            <w:r w:rsidRPr="0078302B">
              <w:rPr>
                <w:rFonts w:cs="Arial"/>
                <w:i/>
                <w:iCs/>
              </w:rPr>
              <w:t>Pecuniary Interests</w:t>
            </w:r>
          </w:p>
        </w:tc>
        <w:tc>
          <w:tcPr>
            <w:tcW w:w="608" w:type="dxa"/>
            <w:shd w:val="clear" w:color="auto" w:fill="00447C"/>
          </w:tcPr>
          <w:p w14:paraId="47B023DF" w14:textId="77777777" w:rsidR="00C2188D" w:rsidRDefault="00C2188D" w:rsidP="00C2188D">
            <w:pPr>
              <w:spacing w:before="120"/>
              <w:jc w:val="center"/>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Yes</w:t>
            </w:r>
          </w:p>
        </w:tc>
        <w:tc>
          <w:tcPr>
            <w:tcW w:w="607" w:type="dxa"/>
            <w:shd w:val="clear" w:color="auto" w:fill="00447C"/>
          </w:tcPr>
          <w:p w14:paraId="4B5D0F2F" w14:textId="77777777" w:rsidR="00C2188D" w:rsidRDefault="00C2188D" w:rsidP="00C2188D">
            <w:pPr>
              <w:spacing w:before="120"/>
              <w:jc w:val="center"/>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No</w:t>
            </w:r>
          </w:p>
        </w:tc>
      </w:tr>
      <w:tr w:rsidR="009E59DF" w14:paraId="6AA6636D" w14:textId="77777777" w:rsidTr="003C4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7462F4D3" w14:textId="27A5FF01" w:rsidR="009E59DF" w:rsidRPr="00E408D9" w:rsidRDefault="009E59DF" w:rsidP="009E59DF">
            <w:pPr>
              <w:spacing w:before="60" w:after="60"/>
              <w:rPr>
                <w:rFonts w:cs="Arial"/>
                <w:b w:val="0"/>
                <w:bCs w:val="0"/>
                <w:sz w:val="20"/>
                <w:szCs w:val="22"/>
                <w:lang w:val="en-US"/>
              </w:rPr>
            </w:pPr>
            <w:r w:rsidRPr="00C2188D">
              <w:rPr>
                <w:rFonts w:cs="Arial"/>
                <w:b w:val="0"/>
                <w:bCs w:val="0"/>
                <w:sz w:val="20"/>
                <w:szCs w:val="22"/>
                <w:lang w:val="en-US"/>
              </w:rPr>
              <w:t>Is my interest pecuniary?</w:t>
            </w:r>
          </w:p>
        </w:tc>
        <w:tc>
          <w:tcPr>
            <w:tcW w:w="608" w:type="dxa"/>
          </w:tcPr>
          <w:p w14:paraId="13574B2D" w14:textId="1D06C531"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c>
          <w:tcPr>
            <w:tcW w:w="607" w:type="dxa"/>
          </w:tcPr>
          <w:p w14:paraId="16EBAF07" w14:textId="27C79DDA" w:rsidR="009E59DF" w:rsidRPr="009E59DF" w:rsidRDefault="009E59DF" w:rsidP="009E59DF">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9E59DF">
              <w:rPr>
                <w:rFonts w:cs="Arial"/>
                <w:sz w:val="20"/>
                <w:szCs w:val="22"/>
                <w:lang w:val="en-US"/>
              </w:rPr>
              <w:fldChar w:fldCharType="begin">
                <w:ffData>
                  <w:name w:val="Check1"/>
                  <w:enabled/>
                  <w:calcOnExit w:val="0"/>
                  <w:checkBox>
                    <w:sizeAuto/>
                    <w:default w:val="0"/>
                  </w:checkBox>
                </w:ffData>
              </w:fldChar>
            </w:r>
            <w:r w:rsidRPr="009E59DF">
              <w:rPr>
                <w:rFonts w:cs="Arial"/>
                <w:sz w:val="20"/>
                <w:szCs w:val="22"/>
                <w:lang w:val="en-US"/>
              </w:rPr>
              <w:instrText xml:space="preserve"> FORMCHECKBOX </w:instrText>
            </w:r>
            <w:r w:rsidR="008D26DC">
              <w:rPr>
                <w:rFonts w:cs="Arial"/>
                <w:sz w:val="20"/>
                <w:szCs w:val="22"/>
                <w:lang w:val="en-US"/>
              </w:rPr>
            </w:r>
            <w:r w:rsidR="008D26DC">
              <w:rPr>
                <w:rFonts w:cs="Arial"/>
                <w:sz w:val="20"/>
                <w:szCs w:val="22"/>
                <w:lang w:val="en-US"/>
              </w:rPr>
              <w:fldChar w:fldCharType="separate"/>
            </w:r>
            <w:r w:rsidRPr="009E59DF">
              <w:rPr>
                <w:rFonts w:cs="Arial"/>
                <w:sz w:val="20"/>
                <w:szCs w:val="22"/>
                <w:lang w:val="en-US"/>
              </w:rPr>
              <w:fldChar w:fldCharType="end"/>
            </w:r>
          </w:p>
        </w:tc>
      </w:tr>
    </w:tbl>
    <w:p w14:paraId="6103AB2B" w14:textId="77777777" w:rsidR="00C85812" w:rsidRDefault="00C85812" w:rsidP="006B3501">
      <w:pPr>
        <w:rPr>
          <w:rFonts w:cs="Arial"/>
          <w:b/>
          <w:bCs/>
        </w:rPr>
      </w:pPr>
    </w:p>
    <w:p w14:paraId="1CCC32C4" w14:textId="352AE4A4" w:rsidR="006B3501" w:rsidRPr="003C4329" w:rsidRDefault="006B3501">
      <w:pPr>
        <w:rPr>
          <w:rFonts w:cs="Arial"/>
          <w:sz w:val="20"/>
          <w:szCs w:val="22"/>
        </w:rPr>
      </w:pPr>
      <w:r w:rsidRPr="00C2188D">
        <w:rPr>
          <w:rFonts w:cs="Arial"/>
          <w:b/>
          <w:bCs/>
          <w:sz w:val="20"/>
          <w:szCs w:val="22"/>
        </w:rPr>
        <w:t xml:space="preserve">Note: </w:t>
      </w:r>
      <w:r w:rsidR="00E408D9" w:rsidRPr="00C2188D">
        <w:rPr>
          <w:rFonts w:cs="Arial"/>
          <w:b/>
          <w:bCs/>
          <w:sz w:val="20"/>
          <w:szCs w:val="22"/>
        </w:rPr>
        <w:t>T</w:t>
      </w:r>
      <w:r w:rsidRPr="00C2188D">
        <w:rPr>
          <w:rFonts w:cs="Arial"/>
          <w:b/>
          <w:bCs/>
          <w:sz w:val="20"/>
          <w:szCs w:val="22"/>
        </w:rPr>
        <w:t xml:space="preserve">here can be legal consequences should a conflict of interest of </w:t>
      </w:r>
      <w:r w:rsidR="00E408D9" w:rsidRPr="00C2188D">
        <w:rPr>
          <w:rFonts w:cs="Arial"/>
          <w:b/>
          <w:bCs/>
          <w:sz w:val="20"/>
          <w:szCs w:val="22"/>
        </w:rPr>
        <w:t>a pecuniary</w:t>
      </w:r>
      <w:r w:rsidRPr="00C2188D">
        <w:rPr>
          <w:rFonts w:cs="Arial"/>
          <w:b/>
          <w:bCs/>
          <w:sz w:val="20"/>
          <w:szCs w:val="22"/>
        </w:rPr>
        <w:t xml:space="preserve"> nature exist.</w:t>
      </w:r>
    </w:p>
    <w:sectPr w:rsidR="006B3501" w:rsidRPr="003C4329" w:rsidSect="009E59DF">
      <w:headerReference w:type="first" r:id="rId10"/>
      <w:footerReference w:type="first" r:id="rId11"/>
      <w:pgSz w:w="11907" w:h="16840" w:code="9"/>
      <w:pgMar w:top="720" w:right="720" w:bottom="720" w:left="720" w:header="454" w:footer="454"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1B0A" w14:textId="77777777" w:rsidR="00092F2F" w:rsidRDefault="00092F2F" w:rsidP="00092F2F">
      <w:r>
        <w:separator/>
      </w:r>
    </w:p>
  </w:endnote>
  <w:endnote w:type="continuationSeparator" w:id="0">
    <w:p w14:paraId="1D3B0C58" w14:textId="77777777" w:rsidR="00092F2F" w:rsidRDefault="00092F2F" w:rsidP="0009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CA7E" w14:textId="77777777" w:rsidR="003B707D" w:rsidRDefault="008D26DC" w:rsidP="005C4352">
    <w:pPr>
      <w:pStyle w:val="Footer"/>
    </w:pPr>
  </w:p>
  <w:tbl>
    <w:tblPr>
      <w:tblW w:w="4983" w:type="pct"/>
      <w:tblLook w:val="01E0" w:firstRow="1" w:lastRow="1" w:firstColumn="1" w:lastColumn="1" w:noHBand="0" w:noVBand="0"/>
    </w:tblPr>
    <w:tblGrid>
      <w:gridCol w:w="8095"/>
      <w:gridCol w:w="1172"/>
    </w:tblGrid>
    <w:tr w:rsidR="003B707D" w:rsidRPr="00933F6B" w14:paraId="3471389F" w14:textId="77777777" w:rsidTr="00147C19">
      <w:trPr>
        <w:cantSplit/>
        <w:tblHeader/>
      </w:trPr>
      <w:tc>
        <w:tcPr>
          <w:tcW w:w="9348" w:type="dxa"/>
          <w:shd w:val="clear" w:color="auto" w:fill="auto"/>
          <w:vAlign w:val="bottom"/>
        </w:tcPr>
        <w:p w14:paraId="1D38F00F" w14:textId="36333594" w:rsidR="00307050" w:rsidRPr="00933F6B" w:rsidRDefault="00307050" w:rsidP="00EF33ED">
          <w:pPr>
            <w:pStyle w:val="Footer"/>
          </w:pPr>
          <w:r>
            <w:t>Conflict of Interest Form</w:t>
          </w:r>
        </w:p>
      </w:tc>
      <w:tc>
        <w:tcPr>
          <w:tcW w:w="1320" w:type="dxa"/>
          <w:shd w:val="clear" w:color="auto" w:fill="auto"/>
          <w:vAlign w:val="bottom"/>
        </w:tcPr>
        <w:p w14:paraId="2C5E3057" w14:textId="77777777" w:rsidR="003B707D" w:rsidRPr="00933F6B" w:rsidRDefault="00DC0EF1" w:rsidP="00147C19">
          <w:pPr>
            <w:pStyle w:val="Footer"/>
            <w:jc w:val="right"/>
          </w:pPr>
          <w:r w:rsidRPr="00933F6B">
            <w:t xml:space="preserve">- </w:t>
          </w:r>
          <w:r w:rsidRPr="00933F6B">
            <w:fldChar w:fldCharType="begin"/>
          </w:r>
          <w:r w:rsidRPr="00933F6B">
            <w:instrText xml:space="preserve"> PAGE </w:instrText>
          </w:r>
          <w:r w:rsidRPr="00933F6B">
            <w:fldChar w:fldCharType="separate"/>
          </w:r>
          <w:r>
            <w:rPr>
              <w:noProof/>
            </w:rPr>
            <w:t>3</w:t>
          </w:r>
          <w:r w:rsidRPr="00933F6B">
            <w:fldChar w:fldCharType="end"/>
          </w:r>
          <w:r w:rsidRPr="00933F6B">
            <w:t xml:space="preserve"> -</w:t>
          </w:r>
        </w:p>
      </w:tc>
    </w:tr>
  </w:tbl>
  <w:p w14:paraId="7695FC62" w14:textId="77777777" w:rsidR="003B707D" w:rsidRPr="005C4352" w:rsidRDefault="008D26D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6CC" w14:textId="1F0229CE" w:rsidR="003B707D" w:rsidRDefault="00B56B13">
    <w:pPr>
      <w:pStyle w:val="Footer"/>
    </w:pPr>
    <w:r>
      <w:rPr>
        <w:noProof/>
      </w:rPr>
      <w:drawing>
        <wp:anchor distT="0" distB="0" distL="114300" distR="114300" simplePos="0" relativeHeight="251657216" behindDoc="1" locked="0" layoutInCell="1" allowOverlap="1" wp14:anchorId="25DDAF47" wp14:editId="420EC103">
          <wp:simplePos x="0" y="0"/>
          <wp:positionH relativeFrom="page">
            <wp:posOffset>5335905</wp:posOffset>
          </wp:positionH>
          <wp:positionV relativeFrom="page">
            <wp:posOffset>9549130</wp:posOffset>
          </wp:positionV>
          <wp:extent cx="1944000" cy="97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8D12D" w14:textId="77777777" w:rsidR="003B707D" w:rsidRDefault="008D26DC">
    <w:pPr>
      <w:pStyle w:val="Footer"/>
    </w:pPr>
  </w:p>
  <w:p w14:paraId="2CFD88EF" w14:textId="77777777" w:rsidR="003B707D" w:rsidRDefault="008D26DC" w:rsidP="003C4329">
    <w:pPr>
      <w:pStyle w:val="Footer"/>
      <w:jc w:val="right"/>
    </w:pPr>
  </w:p>
  <w:p w14:paraId="157B0DA5" w14:textId="77777777" w:rsidR="003B707D" w:rsidRDefault="008D2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AFC1" w14:textId="77777777" w:rsidR="009E59DF" w:rsidRDefault="009E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08AA" w14:textId="77777777" w:rsidR="00092F2F" w:rsidRDefault="00092F2F" w:rsidP="00092F2F">
      <w:r>
        <w:separator/>
      </w:r>
    </w:p>
  </w:footnote>
  <w:footnote w:type="continuationSeparator" w:id="0">
    <w:p w14:paraId="21FBC790" w14:textId="77777777" w:rsidR="00092F2F" w:rsidRDefault="00092F2F" w:rsidP="0009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3194" w14:textId="2D962410" w:rsidR="007B158F" w:rsidRDefault="007B158F">
    <w:pPr>
      <w:pStyle w:val="Header"/>
    </w:pPr>
    <w:r>
      <w:rPr>
        <w:noProof/>
      </w:rPr>
      <w:drawing>
        <wp:inline distT="0" distB="0" distL="0" distR="0" wp14:anchorId="73F23DC5" wp14:editId="23EE8114">
          <wp:extent cx="3553351" cy="432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3351" cy="43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A3F" w14:textId="76FF4367" w:rsidR="009E59DF" w:rsidRPr="009E59DF" w:rsidRDefault="009E59DF">
    <w:pPr>
      <w:pStyle w:val="Header"/>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 w15:restartNumberingAfterBreak="0">
    <w:nsid w:val="5BE354B5"/>
    <w:multiLevelType w:val="hybridMultilevel"/>
    <w:tmpl w:val="EDDCCFB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2F"/>
    <w:rsid w:val="00092F2F"/>
    <w:rsid w:val="001E69F6"/>
    <w:rsid w:val="001E7A87"/>
    <w:rsid w:val="00271052"/>
    <w:rsid w:val="002B356F"/>
    <w:rsid w:val="002F4A3C"/>
    <w:rsid w:val="00307050"/>
    <w:rsid w:val="00347081"/>
    <w:rsid w:val="0038058F"/>
    <w:rsid w:val="00383C58"/>
    <w:rsid w:val="00392D08"/>
    <w:rsid w:val="003C4329"/>
    <w:rsid w:val="00432E5F"/>
    <w:rsid w:val="00436A40"/>
    <w:rsid w:val="0053145D"/>
    <w:rsid w:val="0057132F"/>
    <w:rsid w:val="005931A0"/>
    <w:rsid w:val="005D6790"/>
    <w:rsid w:val="00677028"/>
    <w:rsid w:val="006B3501"/>
    <w:rsid w:val="00793153"/>
    <w:rsid w:val="007B158F"/>
    <w:rsid w:val="008350F8"/>
    <w:rsid w:val="008E7120"/>
    <w:rsid w:val="009929B7"/>
    <w:rsid w:val="009A2D4E"/>
    <w:rsid w:val="009D6DB0"/>
    <w:rsid w:val="009E59DF"/>
    <w:rsid w:val="00AA5EC1"/>
    <w:rsid w:val="00AB0B8C"/>
    <w:rsid w:val="00B27D14"/>
    <w:rsid w:val="00B4718F"/>
    <w:rsid w:val="00B56B13"/>
    <w:rsid w:val="00C2188D"/>
    <w:rsid w:val="00C56EB4"/>
    <w:rsid w:val="00C70FCD"/>
    <w:rsid w:val="00C85812"/>
    <w:rsid w:val="00CE163D"/>
    <w:rsid w:val="00D51F2C"/>
    <w:rsid w:val="00DA4920"/>
    <w:rsid w:val="00DC0EF1"/>
    <w:rsid w:val="00E408D9"/>
    <w:rsid w:val="00E62E02"/>
    <w:rsid w:val="00EE2311"/>
    <w:rsid w:val="00F33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8DB2A"/>
  <w15:chartTrackingRefBased/>
  <w15:docId w15:val="{D7554076-0B8B-40A8-B3EF-3605B34B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B13"/>
    <w:pPr>
      <w:spacing w:after="0" w:line="240" w:lineRule="auto"/>
    </w:pPr>
    <w:rPr>
      <w:rFonts w:ascii="Arial" w:eastAsia="Times New Roman" w:hAnsi="Arial" w:cs="Times New Roman"/>
      <w:szCs w:val="24"/>
      <w:lang w:eastAsia="en-AU"/>
    </w:rPr>
  </w:style>
  <w:style w:type="paragraph" w:styleId="Heading1">
    <w:name w:val="heading 1"/>
    <w:next w:val="BodyText"/>
    <w:link w:val="Heading1Char"/>
    <w:qFormat/>
    <w:rsid w:val="00B56B13"/>
    <w:pPr>
      <w:keepNext/>
      <w:spacing w:before="240" w:after="240" w:line="240" w:lineRule="auto"/>
      <w:outlineLvl w:val="0"/>
    </w:pPr>
    <w:rPr>
      <w:rFonts w:ascii="Arial" w:eastAsia="Times New Roman" w:hAnsi="Arial" w:cs="Times New Roman"/>
      <w:b/>
      <w:color w:val="B80B4D"/>
      <w:sz w:val="36"/>
      <w:szCs w:val="36"/>
      <w:lang w:eastAsia="en-AU"/>
    </w:rPr>
  </w:style>
  <w:style w:type="paragraph" w:styleId="Heading2">
    <w:name w:val="heading 2"/>
    <w:next w:val="BodyText"/>
    <w:link w:val="Heading2Char"/>
    <w:qFormat/>
    <w:rsid w:val="00B56B13"/>
    <w:pPr>
      <w:keepNext/>
      <w:spacing w:before="120" w:after="120" w:line="240" w:lineRule="auto"/>
      <w:outlineLvl w:val="1"/>
    </w:pPr>
    <w:rPr>
      <w:rFonts w:ascii="Arial" w:eastAsia="Times New Roman" w:hAnsi="Arial" w:cs="Times New Roman"/>
      <w:color w:val="B80B4D"/>
      <w:sz w:val="32"/>
      <w:szCs w:val="24"/>
      <w:lang w:eastAsia="en-AU"/>
    </w:rPr>
  </w:style>
  <w:style w:type="paragraph" w:styleId="Heading3">
    <w:name w:val="heading 3"/>
    <w:next w:val="BodyText"/>
    <w:link w:val="Heading3Char"/>
    <w:qFormat/>
    <w:rsid w:val="00B56B13"/>
    <w:pPr>
      <w:keepNext/>
      <w:spacing w:before="120" w:after="120" w:line="240" w:lineRule="auto"/>
      <w:outlineLvl w:val="2"/>
    </w:pPr>
    <w:rPr>
      <w:rFonts w:ascii="Arial" w:eastAsia="Times New Roman" w:hAnsi="Arial" w:cs="Times New Roman"/>
      <w:b/>
      <w:color w:val="373F3C"/>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B13"/>
    <w:rPr>
      <w:rFonts w:ascii="Arial" w:eastAsia="Times New Roman" w:hAnsi="Arial" w:cs="Times New Roman"/>
      <w:b/>
      <w:color w:val="B80B4D"/>
      <w:sz w:val="36"/>
      <w:szCs w:val="36"/>
      <w:lang w:eastAsia="en-AU"/>
    </w:rPr>
  </w:style>
  <w:style w:type="character" w:customStyle="1" w:styleId="Heading2Char">
    <w:name w:val="Heading 2 Char"/>
    <w:basedOn w:val="DefaultParagraphFont"/>
    <w:link w:val="Heading2"/>
    <w:rsid w:val="00B56B13"/>
    <w:rPr>
      <w:rFonts w:ascii="Arial" w:eastAsia="Times New Roman" w:hAnsi="Arial" w:cs="Times New Roman"/>
      <w:color w:val="B80B4D"/>
      <w:sz w:val="32"/>
      <w:szCs w:val="24"/>
      <w:lang w:eastAsia="en-AU"/>
    </w:rPr>
  </w:style>
  <w:style w:type="character" w:customStyle="1" w:styleId="Heading3Char">
    <w:name w:val="Heading 3 Char"/>
    <w:basedOn w:val="DefaultParagraphFont"/>
    <w:link w:val="Heading3"/>
    <w:rsid w:val="00B56B13"/>
    <w:rPr>
      <w:rFonts w:ascii="Arial" w:eastAsia="Times New Roman" w:hAnsi="Arial" w:cs="Times New Roman"/>
      <w:b/>
      <w:color w:val="373F3C"/>
      <w:sz w:val="28"/>
      <w:szCs w:val="24"/>
      <w:lang w:eastAsia="en-AU"/>
    </w:rPr>
  </w:style>
  <w:style w:type="paragraph" w:styleId="BodyText">
    <w:name w:val="Body Text"/>
    <w:basedOn w:val="Normal"/>
    <w:link w:val="BodyTextChar"/>
    <w:uiPriority w:val="1"/>
    <w:qFormat/>
    <w:rsid w:val="00B56B13"/>
    <w:pPr>
      <w:spacing w:before="120" w:after="120" w:line="276" w:lineRule="auto"/>
    </w:pPr>
  </w:style>
  <w:style w:type="character" w:customStyle="1" w:styleId="BodyTextChar">
    <w:name w:val="Body Text Char"/>
    <w:basedOn w:val="DefaultParagraphFont"/>
    <w:link w:val="BodyText"/>
    <w:uiPriority w:val="1"/>
    <w:rsid w:val="00B56B13"/>
    <w:rPr>
      <w:rFonts w:ascii="Arial" w:eastAsia="Times New Roman" w:hAnsi="Arial" w:cs="Times New Roman"/>
      <w:szCs w:val="24"/>
      <w:lang w:eastAsia="en-AU"/>
    </w:rPr>
  </w:style>
  <w:style w:type="paragraph" w:styleId="Header">
    <w:name w:val="header"/>
    <w:basedOn w:val="Normal"/>
    <w:link w:val="HeaderChar"/>
    <w:rsid w:val="00B56B13"/>
    <w:pPr>
      <w:tabs>
        <w:tab w:val="center" w:pos="4320"/>
        <w:tab w:val="right" w:pos="8640"/>
      </w:tabs>
    </w:pPr>
  </w:style>
  <w:style w:type="character" w:customStyle="1" w:styleId="HeaderChar">
    <w:name w:val="Header Char"/>
    <w:basedOn w:val="DefaultParagraphFont"/>
    <w:link w:val="Header"/>
    <w:rsid w:val="00B56B13"/>
    <w:rPr>
      <w:rFonts w:ascii="Arial" w:eastAsia="Times New Roman" w:hAnsi="Arial" w:cs="Times New Roman"/>
      <w:szCs w:val="24"/>
      <w:lang w:eastAsia="en-AU"/>
    </w:rPr>
  </w:style>
  <w:style w:type="character" w:styleId="FootnoteReference">
    <w:name w:val="footnote reference"/>
    <w:semiHidden/>
    <w:rsid w:val="00B56B13"/>
    <w:rPr>
      <w:vertAlign w:val="superscript"/>
    </w:rPr>
  </w:style>
  <w:style w:type="paragraph" w:styleId="Footer">
    <w:name w:val="footer"/>
    <w:link w:val="FooterChar"/>
    <w:rsid w:val="00B56B13"/>
    <w:pPr>
      <w:tabs>
        <w:tab w:val="right" w:pos="9355"/>
      </w:tabs>
      <w:spacing w:after="0" w:line="240" w:lineRule="auto"/>
    </w:pPr>
    <w:rPr>
      <w:rFonts w:ascii="Arial" w:eastAsia="Times New Roman" w:hAnsi="Arial" w:cs="Times New Roman"/>
      <w:b/>
      <w:color w:val="635D63"/>
      <w:sz w:val="18"/>
      <w:szCs w:val="18"/>
      <w:lang w:eastAsia="en-AU"/>
    </w:rPr>
  </w:style>
  <w:style w:type="character" w:customStyle="1" w:styleId="FooterChar">
    <w:name w:val="Footer Char"/>
    <w:basedOn w:val="DefaultParagraphFont"/>
    <w:link w:val="Footer"/>
    <w:rsid w:val="00B56B13"/>
    <w:rPr>
      <w:rFonts w:ascii="Arial" w:eastAsia="Times New Roman" w:hAnsi="Arial" w:cs="Times New Roman"/>
      <w:b/>
      <w:color w:val="635D63"/>
      <w:sz w:val="18"/>
      <w:szCs w:val="18"/>
      <w:lang w:eastAsia="en-AU"/>
    </w:rPr>
  </w:style>
  <w:style w:type="paragraph" w:styleId="FootnoteText">
    <w:name w:val="footnote text"/>
    <w:basedOn w:val="Normal"/>
    <w:link w:val="FootnoteTextChar"/>
    <w:semiHidden/>
    <w:rsid w:val="00B56B13"/>
    <w:rPr>
      <w:sz w:val="16"/>
      <w:szCs w:val="20"/>
    </w:rPr>
  </w:style>
  <w:style w:type="character" w:customStyle="1" w:styleId="FootnoteTextChar">
    <w:name w:val="Footnote Text Char"/>
    <w:basedOn w:val="DefaultParagraphFont"/>
    <w:link w:val="FootnoteText"/>
    <w:semiHidden/>
    <w:rsid w:val="00B56B13"/>
    <w:rPr>
      <w:rFonts w:ascii="Arial" w:eastAsia="Times New Roman" w:hAnsi="Arial" w:cs="Times New Roman"/>
      <w:sz w:val="16"/>
      <w:szCs w:val="20"/>
      <w:lang w:eastAsia="en-AU"/>
    </w:rPr>
  </w:style>
  <w:style w:type="paragraph" w:styleId="ListParagraph">
    <w:name w:val="List Paragraph"/>
    <w:basedOn w:val="BodyText"/>
    <w:qFormat/>
    <w:rsid w:val="00B56B13"/>
    <w:pPr>
      <w:numPr>
        <w:numId w:val="1"/>
      </w:numPr>
    </w:pPr>
  </w:style>
  <w:style w:type="paragraph" w:styleId="Date">
    <w:name w:val="Date"/>
    <w:basedOn w:val="Normal"/>
    <w:next w:val="Normal"/>
    <w:link w:val="DateChar"/>
    <w:semiHidden/>
    <w:rsid w:val="00B56B13"/>
  </w:style>
  <w:style w:type="character" w:customStyle="1" w:styleId="DateChar">
    <w:name w:val="Date Char"/>
    <w:basedOn w:val="DefaultParagraphFont"/>
    <w:link w:val="Date"/>
    <w:semiHidden/>
    <w:rsid w:val="00B56B13"/>
    <w:rPr>
      <w:rFonts w:ascii="Arial" w:eastAsia="Times New Roman" w:hAnsi="Arial" w:cs="Times New Roman"/>
      <w:szCs w:val="24"/>
      <w:lang w:eastAsia="en-AU"/>
    </w:rPr>
  </w:style>
  <w:style w:type="table" w:styleId="GridTable4-Accent3">
    <w:name w:val="Grid Table 4 Accent 3"/>
    <w:basedOn w:val="TableNormal"/>
    <w:uiPriority w:val="49"/>
    <w:rsid w:val="006B35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6B3501"/>
    <w:rPr>
      <w:sz w:val="16"/>
      <w:szCs w:val="16"/>
    </w:rPr>
  </w:style>
  <w:style w:type="paragraph" w:styleId="CommentText">
    <w:name w:val="annotation text"/>
    <w:basedOn w:val="Normal"/>
    <w:link w:val="CommentTextChar"/>
    <w:uiPriority w:val="99"/>
    <w:semiHidden/>
    <w:unhideWhenUsed/>
    <w:rsid w:val="006B3501"/>
    <w:rPr>
      <w:sz w:val="20"/>
      <w:szCs w:val="20"/>
    </w:rPr>
  </w:style>
  <w:style w:type="character" w:customStyle="1" w:styleId="CommentTextChar">
    <w:name w:val="Comment Text Char"/>
    <w:basedOn w:val="DefaultParagraphFont"/>
    <w:link w:val="CommentText"/>
    <w:uiPriority w:val="99"/>
    <w:semiHidden/>
    <w:rsid w:val="006B3501"/>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3501"/>
    <w:rPr>
      <w:b/>
      <w:bCs/>
    </w:rPr>
  </w:style>
  <w:style w:type="character" w:customStyle="1" w:styleId="CommentSubjectChar">
    <w:name w:val="Comment Subject Char"/>
    <w:basedOn w:val="CommentTextChar"/>
    <w:link w:val="CommentSubject"/>
    <w:uiPriority w:val="99"/>
    <w:semiHidden/>
    <w:rsid w:val="006B3501"/>
    <w:rPr>
      <w:rFonts w:ascii="Arial" w:eastAsia="Times New Roman" w:hAnsi="Arial" w:cs="Times New Roman"/>
      <w:b/>
      <w:bCs/>
      <w:sz w:val="20"/>
      <w:szCs w:val="20"/>
      <w:lang w:eastAsia="en-AU"/>
    </w:rPr>
  </w:style>
  <w:style w:type="table" w:styleId="TableGrid">
    <w:name w:val="Table Grid"/>
    <w:basedOn w:val="TableNormal"/>
    <w:uiPriority w:val="39"/>
    <w:rsid w:val="00AA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Form</dc:title>
  <dc:subject>Employees must complete the conflicts of interest form as soon as they become aware of an actual, perceived or potential conflict of interest, and within 5 working days.</dc:subject>
  <dc:creator>Office of the Information Commissioner (Queensland)</dc:creator>
  <cp:keywords>OIC, Conflicts of Interest, Conflict of Interest, COI, policy, Pecuniary Interest, Nonpecuniary Interest, Public Interest, Personal Interest, Public Duty, Code of Conduct, Public Service Act 2008, PSA, Queensland Public Service, Public Sector Ethics Act, Information Privacy Act, IP, Public Records Act.</cp:keywords>
  <dc:description/>
  <cp:lastModifiedBy>Steven Haigh</cp:lastModifiedBy>
  <cp:revision>6</cp:revision>
  <dcterms:created xsi:type="dcterms:W3CDTF">2022-09-08T23:36:00Z</dcterms:created>
  <dcterms:modified xsi:type="dcterms:W3CDTF">2022-09-11T22:37:00Z</dcterms:modified>
</cp:coreProperties>
</file>